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3" w:rsidRPr="008C4284" w:rsidRDefault="003E6FA9" w:rsidP="003E4933">
      <w:pPr>
        <w:spacing w:line="240" w:lineRule="auto"/>
        <w:jc w:val="center"/>
        <w:rPr>
          <w:rFonts w:ascii="Arial Black" w:hAnsi="Arial Black"/>
          <w:sz w:val="28"/>
          <w:szCs w:val="28"/>
        </w:rPr>
      </w:pPr>
      <w:r w:rsidRPr="003E6FA9">
        <w:rPr>
          <w:rFonts w:ascii="Arial Black" w:hAnsi="Arial Black"/>
          <w:b/>
          <w:sz w:val="24"/>
          <w:szCs w:val="24"/>
        </w:rPr>
        <w:t>Appendix 3 -</w:t>
      </w:r>
      <w:r w:rsidRPr="003E6FA9">
        <w:rPr>
          <w:rFonts w:ascii="Arial Black" w:hAnsi="Arial Black"/>
          <w:sz w:val="28"/>
          <w:szCs w:val="28"/>
        </w:rPr>
        <w:t xml:space="preserve"> </w:t>
      </w:r>
      <w:r w:rsidR="003E4933" w:rsidRPr="008C4284">
        <w:rPr>
          <w:rFonts w:ascii="Arial Black" w:hAnsi="Arial Black"/>
          <w:color w:val="1F497D" w:themeColor="text2"/>
          <w:sz w:val="28"/>
          <w:szCs w:val="28"/>
        </w:rPr>
        <w:t>Pembrokeshire Coast National Park Authority</w:t>
      </w:r>
    </w:p>
    <w:p w:rsidR="003E4933" w:rsidRPr="008C4284" w:rsidRDefault="003E4933" w:rsidP="00094E5F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  <w:r w:rsidRPr="008C4284">
        <w:rPr>
          <w:rFonts w:ascii="Arial Black" w:hAnsi="Arial Black"/>
          <w:color w:val="1F497D" w:themeColor="text2"/>
          <w:sz w:val="28"/>
          <w:szCs w:val="28"/>
        </w:rPr>
        <w:t>Local Development Plan Replacement Plan</w:t>
      </w:r>
    </w:p>
    <w:p w:rsidR="00482160" w:rsidRDefault="003E4933" w:rsidP="00094E5F">
      <w:pPr>
        <w:jc w:val="center"/>
        <w:rPr>
          <w:rFonts w:ascii="Arial" w:hAnsi="Arial"/>
          <w:b/>
        </w:rPr>
      </w:pPr>
      <w:r w:rsidRPr="008C4284">
        <w:rPr>
          <w:rFonts w:ascii="Arial" w:hAnsi="Arial" w:cs="Arial"/>
          <w:b/>
          <w:color w:val="365F91" w:themeColor="accent1" w:themeShade="BF"/>
          <w:sz w:val="36"/>
          <w:szCs w:val="36"/>
        </w:rPr>
        <w:t>Candidate Site Submission Form</w:t>
      </w:r>
    </w:p>
    <w:p w:rsidR="00A92266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use this form to provide details of the </w:t>
      </w:r>
      <w:r w:rsidRPr="008C4284">
        <w:rPr>
          <w:rFonts w:ascii="Arial" w:hAnsi="Arial" w:cs="Arial"/>
          <w:b/>
        </w:rPr>
        <w:t>Candidate Site</w:t>
      </w:r>
      <w:r>
        <w:rPr>
          <w:rFonts w:ascii="Arial" w:hAnsi="Arial" w:cs="Arial"/>
        </w:rPr>
        <w:t xml:space="preserve"> you are proposing for inclusion within the replacement Pembrokeshire Coast National Park Local Development Plan.</w:t>
      </w:r>
    </w:p>
    <w:p w:rsidR="00A92266" w:rsidRDefault="00A92266" w:rsidP="00A92266">
      <w:pPr>
        <w:rPr>
          <w:rFonts w:ascii="Arial" w:hAnsi="Arial" w:cs="Arial"/>
        </w:rPr>
      </w:pPr>
      <w:r w:rsidRPr="00384783">
        <w:rPr>
          <w:rFonts w:ascii="Arial" w:hAnsi="Arial" w:cs="Arial"/>
        </w:rPr>
        <w:t>You may download and photocopy this form or obtain copies from the National Park Au</w:t>
      </w:r>
      <w:r w:rsidR="002538A8">
        <w:rPr>
          <w:rFonts w:ascii="Arial" w:hAnsi="Arial" w:cs="Arial"/>
        </w:rPr>
        <w:t>thority Offices at Llanion Park</w:t>
      </w:r>
      <w:r w:rsidR="002538A8" w:rsidRPr="002538A8">
        <w:rPr>
          <w:rFonts w:ascii="Arial" w:hAnsi="Arial" w:cs="Arial"/>
        </w:rPr>
        <w:t>.</w:t>
      </w:r>
      <w:r w:rsidR="002538A8">
        <w:rPr>
          <w:rFonts w:ascii="Arial" w:hAnsi="Arial" w:cs="Arial"/>
          <w:color w:val="FF0000"/>
        </w:rPr>
        <w:t xml:space="preserve"> </w:t>
      </w:r>
      <w:r w:rsidRPr="00384783">
        <w:rPr>
          <w:rFonts w:ascii="Arial" w:hAnsi="Arial" w:cs="Arial"/>
        </w:rPr>
        <w:t xml:space="preserve">Please complete the form in black </w:t>
      </w:r>
      <w:r w:rsidR="00384783" w:rsidRPr="00384783">
        <w:rPr>
          <w:rFonts w:ascii="Arial" w:hAnsi="Arial" w:cs="Arial"/>
        </w:rPr>
        <w:t xml:space="preserve">text or </w:t>
      </w:r>
      <w:r w:rsidRPr="00384783">
        <w:rPr>
          <w:rFonts w:ascii="Arial" w:hAnsi="Arial" w:cs="Arial"/>
        </w:rPr>
        <w:t>ink and clear writing.</w:t>
      </w:r>
      <w:r>
        <w:rPr>
          <w:rFonts w:ascii="Arial" w:hAnsi="Arial" w:cs="Arial"/>
        </w:rPr>
        <w:t xml:space="preserve"> Any continuation sheets or additional documentation should be securely attached and referenced. </w:t>
      </w:r>
    </w:p>
    <w:p w:rsidR="00A92266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submission period commences </w:t>
      </w:r>
      <w:r w:rsidR="00F51BF4">
        <w:rPr>
          <w:rFonts w:ascii="Arial" w:hAnsi="Arial" w:cs="Arial"/>
        </w:rPr>
        <w:t>26 August 2016</w:t>
      </w:r>
      <w:r>
        <w:rPr>
          <w:rFonts w:ascii="Arial" w:hAnsi="Arial" w:cs="Arial"/>
        </w:rPr>
        <w:t xml:space="preserve"> and representation must</w:t>
      </w:r>
      <w:r w:rsidR="00F51BF4">
        <w:rPr>
          <w:rFonts w:ascii="Arial" w:hAnsi="Arial" w:cs="Arial"/>
        </w:rPr>
        <w:t xml:space="preserve"> be received by the deadline of 4.30pm on 25 November 2016</w:t>
      </w:r>
      <w:r>
        <w:rPr>
          <w:rFonts w:ascii="Arial" w:hAnsi="Arial" w:cs="Arial"/>
        </w:rPr>
        <w:t>. Submissions received after this date will not be considered. Submissions may be forwarded by post, fax or electronically, as detailed below.</w:t>
      </w:r>
    </w:p>
    <w:p w:rsidR="00A92266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providing as much information as possible it will help the Authority in processing and assessing your Candidate Site. </w:t>
      </w:r>
      <w:r w:rsidRPr="008C4284">
        <w:rPr>
          <w:rFonts w:ascii="Arial" w:hAnsi="Arial" w:cs="Arial"/>
          <w:b/>
        </w:rPr>
        <w:t>The submission of a site does not imply that it will be accepted and allocated for development by the Authority.</w:t>
      </w:r>
      <w:r>
        <w:rPr>
          <w:rFonts w:ascii="Arial" w:hAnsi="Arial" w:cs="Arial"/>
        </w:rPr>
        <w:t xml:space="preserve"> </w:t>
      </w:r>
    </w:p>
    <w:p w:rsidR="00A92266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queries relating to the submission form or consultation arrangements, please contact </w:t>
      </w:r>
      <w:hyperlink r:id="rId7" w:history="1">
        <w:r w:rsidRPr="001A4161">
          <w:rPr>
            <w:rStyle w:val="Hyperlink"/>
            <w:rFonts w:ascii="Arial" w:hAnsi="Arial" w:cs="Arial"/>
          </w:rPr>
          <w:t>devplans@pembrokeshirecoast.org.uk</w:t>
        </w:r>
      </w:hyperlink>
      <w:r>
        <w:rPr>
          <w:rFonts w:ascii="Arial" w:hAnsi="Arial" w:cs="Arial"/>
        </w:rPr>
        <w:t xml:space="preserve"> or call the Authority on 01646 624800 and ask to speak to the Development Plan staff.</w:t>
      </w:r>
    </w:p>
    <w:p w:rsidR="00A92266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– </w:t>
      </w:r>
      <w:r w:rsidRPr="008C4284"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candidate site submissions will be available for public inspection in the form of a Candidate Site Register and cannot therefore be treated as confidential.</w:t>
      </w:r>
    </w:p>
    <w:p w:rsidR="00482160" w:rsidRDefault="00A92266" w:rsidP="00A9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read the accompanying </w:t>
      </w:r>
      <w:hyperlink r:id="rId8" w:history="1">
        <w:r w:rsidRPr="00970CCF">
          <w:rPr>
            <w:rStyle w:val="Hyperlink"/>
            <w:rFonts w:ascii="Arial" w:hAnsi="Arial" w:cs="Arial"/>
            <w:b/>
            <w:i/>
          </w:rPr>
          <w:t>Guidance Note</w:t>
        </w:r>
        <w:r w:rsidR="00643B46" w:rsidRPr="00970CCF">
          <w:rPr>
            <w:rStyle w:val="Hyperlink"/>
            <w:rFonts w:ascii="Arial" w:hAnsi="Arial" w:cs="Arial"/>
            <w:b/>
            <w:i/>
          </w:rPr>
          <w:t>s</w:t>
        </w:r>
      </w:hyperlink>
      <w:bookmarkStart w:id="0" w:name="_GoBack"/>
      <w:bookmarkEnd w:id="0"/>
      <w:r>
        <w:rPr>
          <w:rFonts w:ascii="Arial" w:hAnsi="Arial" w:cs="Arial"/>
        </w:rPr>
        <w:t xml:space="preserve"> to assist with completing your form(s).</w:t>
      </w:r>
    </w:p>
    <w:p w:rsidR="00A92266" w:rsidRDefault="00F51BF4" w:rsidP="00A922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return this form by 4.30 pm on 25 November 2016</w:t>
      </w:r>
      <w:r w:rsidR="00A92266">
        <w:rPr>
          <w:rFonts w:ascii="Arial" w:hAnsi="Arial" w:cs="Arial"/>
          <w:b/>
          <w:sz w:val="24"/>
          <w:szCs w:val="24"/>
        </w:rPr>
        <w:t xml:space="preserve">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316"/>
      </w:tblGrid>
      <w:tr w:rsidR="00A92266" w:rsidTr="00A75118">
        <w:tc>
          <w:tcPr>
            <w:tcW w:w="4926" w:type="dxa"/>
          </w:tcPr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 Direction Service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 Coast National Park Authority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Llanion Park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 Dock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SA72 6DY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6" w:type="dxa"/>
          </w:tcPr>
          <w:p w:rsidR="00A75118" w:rsidRDefault="00A75118" w:rsidP="002B2598"/>
          <w:p w:rsidR="00A75118" w:rsidRDefault="00A75118" w:rsidP="002B2598"/>
          <w:p w:rsidR="00A75118" w:rsidRDefault="00A75118" w:rsidP="002B2598"/>
          <w:p w:rsidR="00A75118" w:rsidRDefault="00A75118" w:rsidP="002B2598"/>
          <w:p w:rsidR="00A75118" w:rsidRDefault="00A75118" w:rsidP="002B2598"/>
          <w:p w:rsidR="00A92266" w:rsidRDefault="00970CCF" w:rsidP="002B2598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A92266" w:rsidRPr="001A4161">
                <w:rPr>
                  <w:rStyle w:val="Hyperlink"/>
                  <w:rFonts w:ascii="Arial" w:hAnsi="Arial" w:cs="Arial"/>
                  <w:sz w:val="24"/>
                  <w:szCs w:val="24"/>
                </w:rPr>
                <w:t>devplans@pembrokeshirecoast.org.uk</w:t>
              </w:r>
            </w:hyperlink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01646 689 076</w:t>
            </w:r>
          </w:p>
          <w:p w:rsidR="00A92266" w:rsidRDefault="00A92266" w:rsidP="002B25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2266" w:rsidRDefault="00A92266" w:rsidP="00A9226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6"/>
        <w:gridCol w:w="4646"/>
      </w:tblGrid>
      <w:tr w:rsidR="00A92266" w:rsidTr="00A75118">
        <w:tc>
          <w:tcPr>
            <w:tcW w:w="10682" w:type="dxa"/>
            <w:gridSpan w:val="2"/>
            <w:shd w:val="clear" w:color="auto" w:fill="C6D9F1" w:themeFill="text2" w:themeFillTint="33"/>
            <w:vAlign w:val="center"/>
          </w:tcPr>
          <w:p w:rsidR="00A92266" w:rsidRDefault="00A92266" w:rsidP="002B2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office use only: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92266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 w:rsidRPr="009A23D7">
              <w:rPr>
                <w:rFonts w:ascii="Arial" w:hAnsi="Arial" w:cs="Arial"/>
                <w:sz w:val="20"/>
                <w:szCs w:val="20"/>
              </w:rPr>
              <w:t>Date of receipt:</w:t>
            </w:r>
          </w:p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acknowledged: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</w:tcPr>
          <w:p w:rsidR="00A92266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Community:</w:t>
            </w:r>
          </w:p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</w:tcPr>
          <w:p w:rsidR="00A92266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ref:</w:t>
            </w:r>
          </w:p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Officer:</w:t>
            </w:r>
          </w:p>
        </w:tc>
      </w:tr>
    </w:tbl>
    <w:p w:rsidR="00A92266" w:rsidRDefault="00A92266" w:rsidP="00A92266">
      <w:pPr>
        <w:rPr>
          <w:rFonts w:ascii="Arial" w:hAnsi="Arial" w:cs="Arial"/>
          <w:b/>
          <w:sz w:val="24"/>
          <w:szCs w:val="24"/>
        </w:rPr>
      </w:pPr>
    </w:p>
    <w:p w:rsidR="00A92266" w:rsidRDefault="00A92266" w:rsidP="00A92266">
      <w:pPr>
        <w:rPr>
          <w:rFonts w:ascii="Arial" w:hAnsi="Arial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82160" w:rsidTr="00D30B25">
        <w:trPr>
          <w:trHeight w:val="427"/>
        </w:trPr>
        <w:tc>
          <w:tcPr>
            <w:tcW w:w="9356" w:type="dxa"/>
            <w:shd w:val="clear" w:color="auto" w:fill="C6D9F1" w:themeFill="text2" w:themeFillTint="33"/>
            <w:vAlign w:val="center"/>
          </w:tcPr>
          <w:p w:rsidR="00482160" w:rsidRPr="008E434D" w:rsidRDefault="00D30B25" w:rsidP="00DC2C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Personal Details</w:t>
            </w:r>
          </w:p>
        </w:tc>
      </w:tr>
      <w:tr w:rsidR="00482160" w:rsidTr="00A92266">
        <w:trPr>
          <w:trHeight w:val="427"/>
        </w:trPr>
        <w:tc>
          <w:tcPr>
            <w:tcW w:w="9356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A92266" w:rsidTr="00D30B25">
              <w:tc>
                <w:tcPr>
                  <w:tcW w:w="4562" w:type="dxa"/>
                  <w:shd w:val="clear" w:color="auto" w:fill="DBE5F1" w:themeFill="accent1" w:themeFillTint="33"/>
                </w:tcPr>
                <w:p w:rsidR="00A92266" w:rsidRDefault="00A92266" w:rsidP="00A92266">
                  <w:pPr>
                    <w:rPr>
                      <w:rFonts w:ascii="Trebuchet MS" w:hAnsi="Trebuchet MS"/>
                      <w:b/>
                    </w:rPr>
                  </w:pPr>
                  <w:r w:rsidRPr="0053279D">
                    <w:rPr>
                      <w:b/>
                    </w:rPr>
                    <w:t>Contact Details – Proposer</w:t>
                  </w:r>
                </w:p>
              </w:tc>
              <w:tc>
                <w:tcPr>
                  <w:tcW w:w="4563" w:type="dxa"/>
                  <w:shd w:val="clear" w:color="auto" w:fill="DBE5F1" w:themeFill="accent1" w:themeFillTint="33"/>
                </w:tcPr>
                <w:p w:rsidR="00A92266" w:rsidRDefault="00A92266" w:rsidP="00A92266">
                  <w:pPr>
                    <w:jc w:val="right"/>
                    <w:rPr>
                      <w:rFonts w:ascii="Trebuchet MS" w:hAnsi="Trebuchet MS"/>
                      <w:b/>
                    </w:rPr>
                  </w:pPr>
                  <w:r w:rsidRPr="0053279D">
                    <w:rPr>
                      <w:b/>
                    </w:rPr>
                    <w:t>Agent Details (if applicable)</w:t>
                  </w: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>Title:</w:t>
                  </w: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ab/>
                    <w:t>First Name:</w:t>
                  </w: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63" w:type="dxa"/>
                </w:tcPr>
                <w:p w:rsidR="00A92266" w:rsidRPr="00A92266" w:rsidRDefault="00A92266" w:rsidP="002B259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>Title:</w:t>
                  </w: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A92266">
                    <w:rPr>
                      <w:rFonts w:ascii="Arial" w:hAnsi="Arial" w:cs="Arial"/>
                      <w:sz w:val="16"/>
                      <w:szCs w:val="16"/>
                    </w:rPr>
                    <w:tab/>
                    <w:t>First Name:</w:t>
                  </w:r>
                </w:p>
                <w:p w:rsidR="00A92266" w:rsidRPr="00A92266" w:rsidRDefault="00A92266" w:rsidP="002B259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2B259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Last Name: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Last Name:</w:t>
                  </w: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Organisation (if applicable)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Company/Organisation (if applicable)</w:t>
                  </w: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Address:</w:t>
                  </w: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Postcode: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Address:</w:t>
                  </w: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Postcode:</w:t>
                  </w: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Telephone: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Telephone:</w:t>
                  </w: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A92266">
              <w:tc>
                <w:tcPr>
                  <w:tcW w:w="4562" w:type="dxa"/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Fax: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Fax:</w:t>
                  </w: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9548A8">
              <w:tc>
                <w:tcPr>
                  <w:tcW w:w="4562" w:type="dxa"/>
                  <w:tcBorders>
                    <w:bottom w:val="single" w:sz="4" w:space="0" w:color="auto"/>
                  </w:tcBorders>
                </w:tcPr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4563" w:type="dxa"/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Email:</w:t>
                  </w:r>
                </w:p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92266" w:rsidTr="009548A8">
              <w:tc>
                <w:tcPr>
                  <w:tcW w:w="4562" w:type="dxa"/>
                  <w:tcBorders>
                    <w:bottom w:val="single" w:sz="4" w:space="0" w:color="auto"/>
                    <w:right w:val="nil"/>
                  </w:tcBorders>
                </w:tcPr>
                <w:p w:rsidR="00A92266" w:rsidRDefault="00A92266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Send correspondence to:</w:t>
                  </w:r>
                </w:p>
                <w:p w:rsidR="00A92266" w:rsidRPr="00A92266" w:rsidRDefault="00A92266" w:rsidP="00A92266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(Please circle one or both)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:rsidR="00A92266" w:rsidRPr="004D1A3F" w:rsidRDefault="00A92266" w:rsidP="00D30B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>Proposer</w:t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  <w:t>Agent</w:t>
                  </w:r>
                </w:p>
                <w:p w:rsidR="00A92266" w:rsidRDefault="00A92266" w:rsidP="00D30B2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30B25" w:rsidTr="009548A8">
              <w:tc>
                <w:tcPr>
                  <w:tcW w:w="4562" w:type="dxa"/>
                  <w:tcBorders>
                    <w:right w:val="nil"/>
                  </w:tcBorders>
                </w:tcPr>
                <w:p w:rsidR="00D30B25" w:rsidRDefault="002538A8" w:rsidP="00A922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Preferred m</w:t>
                  </w:r>
                  <w:r w:rsidR="00D30B25">
                    <w:rPr>
                      <w:rFonts w:ascii="Arial" w:hAnsi="Arial" w:cs="Arial"/>
                      <w:sz w:val="16"/>
                      <w:szCs w:val="16"/>
                    </w:rPr>
                    <w:t>eans of contact:</w:t>
                  </w:r>
                </w:p>
                <w:p w:rsidR="00D30B25" w:rsidRPr="00D30B25" w:rsidRDefault="00D30B25" w:rsidP="00A92266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(Please circle preference)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:rsidR="00D30B25" w:rsidRPr="004D1A3F" w:rsidRDefault="00D30B25" w:rsidP="00D30B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>Post</w:t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D1A3F">
                    <w:rPr>
                      <w:rFonts w:ascii="Arial" w:hAnsi="Arial" w:cs="Arial"/>
                      <w:sz w:val="20"/>
                      <w:szCs w:val="20"/>
                    </w:rPr>
                    <w:tab/>
                    <w:t>Email</w:t>
                  </w:r>
                </w:p>
              </w:tc>
            </w:tr>
          </w:tbl>
          <w:p w:rsidR="00482160" w:rsidRDefault="00482160" w:rsidP="00A92266">
            <w:pPr>
              <w:rPr>
                <w:rFonts w:ascii="Trebuchet MS" w:hAnsi="Trebuchet MS"/>
                <w:b/>
              </w:rPr>
            </w:pPr>
          </w:p>
        </w:tc>
      </w:tr>
    </w:tbl>
    <w:p w:rsidR="00D30B25" w:rsidRDefault="00D30B25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82160" w:rsidRPr="005D7C68" w:rsidTr="00F20CE0">
        <w:trPr>
          <w:trHeight w:val="473"/>
        </w:trPr>
        <w:tc>
          <w:tcPr>
            <w:tcW w:w="9356" w:type="dxa"/>
            <w:shd w:val="clear" w:color="auto" w:fill="C6D9F1" w:themeFill="text2" w:themeFillTint="33"/>
            <w:vAlign w:val="center"/>
          </w:tcPr>
          <w:p w:rsidR="00482160" w:rsidRPr="00F20CE0" w:rsidRDefault="00F20CE0" w:rsidP="00F20CE0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Site Details </w:t>
            </w:r>
            <w:r w:rsidRPr="00F20CE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(</w:t>
            </w:r>
            <w:r w:rsidRPr="00F633B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highlight w:val="magenta"/>
              </w:rPr>
              <w:t>See Section 1 of the Guidance Notes</w:t>
            </w:r>
            <w:r w:rsidRPr="00F20CE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)</w:t>
            </w:r>
          </w:p>
        </w:tc>
      </w:tr>
      <w:tr w:rsidR="00482160" w:rsidRPr="005D7C68" w:rsidTr="00A92266">
        <w:trPr>
          <w:trHeight w:val="881"/>
        </w:trPr>
        <w:tc>
          <w:tcPr>
            <w:tcW w:w="9356" w:type="dxa"/>
          </w:tcPr>
          <w:p w:rsidR="00482160" w:rsidRPr="00094E5F" w:rsidRDefault="00F20CE0" w:rsidP="00DC2C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94E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Address/Location/Postcode:</w:t>
            </w:r>
          </w:p>
          <w:p w:rsidR="00F20CE0" w:rsidRDefault="00F20CE0" w:rsidP="00DC2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CE0" w:rsidRPr="00F20CE0" w:rsidRDefault="00F20CE0" w:rsidP="00DC2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CE0" w:rsidRPr="00094E5F" w:rsidRDefault="00F20CE0" w:rsidP="00DC2C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94E5F">
              <w:rPr>
                <w:rFonts w:ascii="Arial" w:hAnsi="Arial" w:cs="Arial"/>
                <w:b/>
                <w:color w:val="000000"/>
                <w:sz w:val="18"/>
                <w:szCs w:val="18"/>
              </w:rPr>
              <w:t>Grid reference (if known):</w:t>
            </w:r>
          </w:p>
        </w:tc>
      </w:tr>
      <w:tr w:rsidR="00F20CE0" w:rsidRPr="005D7C68" w:rsidTr="00A92266">
        <w:trPr>
          <w:trHeight w:val="881"/>
        </w:trPr>
        <w:tc>
          <w:tcPr>
            <w:tcW w:w="9356" w:type="dxa"/>
          </w:tcPr>
          <w:p w:rsidR="00F20CE0" w:rsidRPr="00094E5F" w:rsidRDefault="00A17414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Proposed use of site eg</w:t>
            </w:r>
            <w:r w:rsidR="00F20CE0" w:rsidRPr="00094E5F">
              <w:rPr>
                <w:rFonts w:ascii="Arial" w:hAnsi="Arial" w:cs="Arial"/>
                <w:b/>
                <w:sz w:val="18"/>
                <w:szCs w:val="18"/>
              </w:rPr>
              <w:t xml:space="preserve"> Housing, exception site for affordable housing – number of units, Employment/Commercial – </w:t>
            </w:r>
            <w:proofErr w:type="spellStart"/>
            <w:r w:rsidR="00F20CE0" w:rsidRPr="00094E5F">
              <w:rPr>
                <w:rFonts w:ascii="Arial" w:hAnsi="Arial" w:cs="Arial"/>
                <w:b/>
                <w:sz w:val="18"/>
                <w:szCs w:val="18"/>
              </w:rPr>
              <w:t>floorspace</w:t>
            </w:r>
            <w:proofErr w:type="spellEnd"/>
            <w:r w:rsidR="00F20CE0" w:rsidRPr="00094E5F">
              <w:rPr>
                <w:rFonts w:ascii="Arial" w:hAnsi="Arial" w:cs="Arial"/>
                <w:b/>
                <w:sz w:val="18"/>
                <w:szCs w:val="18"/>
              </w:rPr>
              <w:t xml:space="preserve"> area, community or mixed use. If other please state:</w:t>
            </w:r>
          </w:p>
          <w:p w:rsidR="00F20CE0" w:rsidRDefault="00F20CE0" w:rsidP="00DC2CA9"/>
          <w:p w:rsidR="00F20CE0" w:rsidRDefault="00F20CE0" w:rsidP="00DC2CA9"/>
          <w:p w:rsidR="00F20CE0" w:rsidRDefault="00F20CE0" w:rsidP="00DC2CA9"/>
          <w:p w:rsidR="00F20CE0" w:rsidRPr="00F20CE0" w:rsidRDefault="00F20CE0" w:rsidP="00DC2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82160" w:rsidRDefault="00482160" w:rsidP="00482160">
      <w:pPr>
        <w:rPr>
          <w:rFonts w:ascii="Arial" w:hAnsi="Arial"/>
          <w:b/>
        </w:rPr>
      </w:pPr>
    </w:p>
    <w:p w:rsidR="00F20CE0" w:rsidRPr="00F20CE0" w:rsidRDefault="00F20CE0" w:rsidP="00F20CE0">
      <w:pPr>
        <w:rPr>
          <w:rFonts w:ascii="Arial Black" w:hAnsi="Arial Black"/>
          <w:b/>
          <w:sz w:val="24"/>
          <w:szCs w:val="24"/>
        </w:rPr>
      </w:pPr>
      <w:r w:rsidRPr="00F20CE0">
        <w:rPr>
          <w:rFonts w:ascii="Arial Black" w:hAnsi="Arial Black"/>
          <w:b/>
          <w:sz w:val="24"/>
          <w:szCs w:val="24"/>
        </w:rPr>
        <w:t>Please note that submissions must be accompanied by a plan clearly identifying the exact location of the site and its boundaries.</w:t>
      </w:r>
    </w:p>
    <w:p w:rsidR="00F20CE0" w:rsidRDefault="00F20CE0" w:rsidP="00482160">
      <w:pPr>
        <w:rPr>
          <w:rFonts w:ascii="Arial" w:hAnsi="Arial"/>
          <w:b/>
        </w:rPr>
      </w:pPr>
    </w:p>
    <w:p w:rsidR="00482160" w:rsidRDefault="00482160" w:rsidP="00482160">
      <w:pPr>
        <w:rPr>
          <w:rFonts w:ascii="Arial" w:hAnsi="Arial"/>
          <w:b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482160" w:rsidTr="00F20CE0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482160" w:rsidRPr="00F20CE0" w:rsidRDefault="00F20CE0" w:rsidP="00F20CE0">
            <w:pPr>
              <w:rPr>
                <w:rFonts w:ascii="Trebuchet MS" w:hAnsi="Trebuchet MS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Land Use/Planning History 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(</w:t>
            </w:r>
            <w:r w:rsidRPr="00F633B0">
              <w:rPr>
                <w:rFonts w:ascii="Arial" w:hAnsi="Arial" w:cs="Arial"/>
                <w:b/>
                <w:i/>
                <w:color w:val="000000"/>
                <w:sz w:val="18"/>
                <w:szCs w:val="18"/>
                <w:highlight w:val="magenta"/>
              </w:rPr>
              <w:t>See section 2 of the Guidance Notes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)</w:t>
            </w:r>
          </w:p>
        </w:tc>
      </w:tr>
      <w:tr w:rsidR="00F53522" w:rsidTr="00F53522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 Existing or previous use of the site:</w:t>
            </w:r>
          </w:p>
          <w:p w:rsidR="00F53522" w:rsidRPr="005D4AA3" w:rsidRDefault="00F53522" w:rsidP="00DC2CA9">
            <w:pPr>
              <w:rPr>
                <w:rFonts w:ascii="Trebuchet MS" w:hAnsi="Trebuchet MS"/>
                <w:b/>
              </w:rPr>
            </w:pPr>
          </w:p>
        </w:tc>
      </w:tr>
      <w:tr w:rsidR="00F53522" w:rsidTr="00F53522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53522" w:rsidRPr="005D4AA3" w:rsidRDefault="00F53522" w:rsidP="00DC2CA9">
            <w:pPr>
              <w:rPr>
                <w:rFonts w:ascii="Trebuchet MS" w:hAnsi="Trebuchet MS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2. Are there any buildings on the site?</w:t>
            </w:r>
            <w:r w:rsidR="0050096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0096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0096B"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50096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0096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0096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0096B" w:rsidRPr="004472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F53522" w:rsidTr="00F53522">
        <w:trPr>
          <w:trHeight w:val="987"/>
        </w:trPr>
        <w:tc>
          <w:tcPr>
            <w:tcW w:w="9400" w:type="dxa"/>
            <w:shd w:val="clear" w:color="auto" w:fill="auto"/>
          </w:tcPr>
          <w:p w:rsidR="00F53522" w:rsidRPr="0050096B" w:rsidRDefault="00F53522" w:rsidP="00DC2CA9">
            <w:pPr>
              <w:rPr>
                <w:rFonts w:ascii="Trebuchet MS" w:hAnsi="Trebuchet MS"/>
                <w:b/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If yes, are the buil</w:t>
            </w:r>
            <w:r w:rsidR="0049388D">
              <w:rPr>
                <w:rFonts w:ascii="Arial" w:hAnsi="Arial" w:cs="Arial"/>
                <w:b/>
                <w:sz w:val="18"/>
                <w:szCs w:val="18"/>
              </w:rPr>
              <w:t>dings in use or are they vacant?</w:t>
            </w:r>
            <w:r w:rsidR="0050096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(If yes, please provide details).</w:t>
            </w:r>
          </w:p>
        </w:tc>
      </w:tr>
      <w:tr w:rsidR="00F53522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Has the site previously been submitted for consideration in the Local Development Plan?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(If yes, please provide details)</w:t>
            </w:r>
          </w:p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53522" w:rsidRPr="00F53522" w:rsidRDefault="00F53522" w:rsidP="00DC2CA9">
            <w:pPr>
              <w:rPr>
                <w:rFonts w:ascii="Trebuchet MS" w:hAnsi="Trebuchet MS"/>
                <w:b/>
              </w:rPr>
            </w:pPr>
          </w:p>
        </w:tc>
      </w:tr>
      <w:tr w:rsidR="00F53522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Has the site been the subject of any planning applications?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(If yes, please provide details</w:t>
            </w:r>
            <w:r w:rsidR="00F633B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and reference numbers</w:t>
            </w:r>
            <w:r w:rsidR="0050096B">
              <w:rPr>
                <w:rFonts w:ascii="Arial" w:hAnsi="Arial" w:cs="Arial"/>
                <w:b/>
                <w:i/>
                <w:sz w:val="18"/>
                <w:szCs w:val="18"/>
              </w:rPr>
              <w:t>, if known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53522" w:rsidRPr="00F53522" w:rsidRDefault="00F53522" w:rsidP="00DC2CA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53522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 Please add any additional comments relating to the use of the site:</w:t>
            </w:r>
          </w:p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522" w:rsidRDefault="00F53522" w:rsidP="00DC2C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53522" w:rsidRDefault="00F53522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F53522" w:rsidRPr="00F20CE0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F53522" w:rsidRPr="00F53522" w:rsidRDefault="00F53522" w:rsidP="002B2598">
            <w:pPr>
              <w:rPr>
                <w:rFonts w:ascii="Arial" w:hAnsi="Arial" w:cs="Arial"/>
                <w:b/>
              </w:rPr>
            </w:pPr>
            <w:r w:rsidRPr="00F53522">
              <w:rPr>
                <w:rFonts w:ascii="Arial" w:hAnsi="Arial" w:cs="Arial"/>
                <w:b/>
              </w:rPr>
              <w:t>Site Ownership</w:t>
            </w:r>
          </w:p>
        </w:tc>
      </w:tr>
      <w:tr w:rsidR="00F53522" w:rsidRPr="005D4AA3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53522" w:rsidRPr="00447225" w:rsidRDefault="00F53522" w:rsidP="00BD08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53522">
              <w:rPr>
                <w:rFonts w:ascii="Arial" w:hAnsi="Arial" w:cs="Arial"/>
                <w:b/>
                <w:sz w:val="18"/>
                <w:szCs w:val="18"/>
              </w:rPr>
              <w:t>7. Are you the sole owner of the site?</w:t>
            </w:r>
            <w:r w:rsidR="00BD082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D082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D0828"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BD082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D082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D082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D0828" w:rsidRPr="004472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:rsidR="00BD0828" w:rsidRPr="00BD0828" w:rsidRDefault="00BD0828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F53522" w:rsidRPr="005D4AA3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If not, what is your interest in the site? </w:t>
            </w:r>
          </w:p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522" w:rsidRPr="00F53522" w:rsidRDefault="00F5352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828" w:rsidRPr="005D4AA3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 Has the landowner(s) been contacted? Please give details of (other) owners.</w:t>
            </w:r>
          </w:p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828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3522" w:rsidRPr="005D4AA3" w:rsidTr="00BD0828">
        <w:trPr>
          <w:trHeight w:val="699"/>
        </w:trPr>
        <w:tc>
          <w:tcPr>
            <w:tcW w:w="9400" w:type="dxa"/>
            <w:shd w:val="clear" w:color="auto" w:fill="auto"/>
          </w:tcPr>
          <w:p w:rsidR="00F53522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Do you control or have an interest in any land adjoining the site?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D0828" w:rsidRPr="00BD0828" w:rsidRDefault="00BD0828" w:rsidP="00BD082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(Please circle)</w:t>
            </w:r>
          </w:p>
        </w:tc>
      </w:tr>
      <w:tr w:rsidR="00F53522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BD0828" w:rsidP="00BD08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 If yes, please explain the interest and identify the extent on an Ordnance Survey Plan (Blue Line)</w:t>
            </w:r>
          </w:p>
          <w:p w:rsidR="00BD0828" w:rsidRDefault="00BD0828" w:rsidP="00BD0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828" w:rsidRPr="00F53522" w:rsidRDefault="00BD0828" w:rsidP="00BD0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3522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BD0828" w:rsidP="00BD08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 Are there any restrictive covenants on the site?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D0828" w:rsidRPr="00BD0828" w:rsidRDefault="00BD0828" w:rsidP="00BD082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Default="00BD08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13. If yes, please give brief details or attach any support documentation:</w:t>
            </w: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Pr="00F53522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C28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Please provide any additional comments relating to site ownership/interest:</w:t>
            </w: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82160" w:rsidRDefault="00482160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60C28" w:rsidRPr="00F53522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260C28" w:rsidRPr="00260C28" w:rsidRDefault="00260C28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Accessibility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49388D">
              <w:rPr>
                <w:rFonts w:ascii="Arial" w:hAnsi="Arial" w:cs="Arial"/>
                <w:b/>
                <w:i/>
                <w:sz w:val="18"/>
                <w:szCs w:val="18"/>
                <w:highlight w:val="magenta"/>
              </w:rPr>
              <w:t>See section 3 of the Guidance Notes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260C28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260C28" w:rsidRDefault="00260C28" w:rsidP="00260C2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 Is the site accessible from the existing public (adopted) highway?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260C28" w:rsidRDefault="00260C28" w:rsidP="00260C2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533F83" w:rsidRDefault="00533F83" w:rsidP="00260C2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60C28" w:rsidRPr="00094E5F" w:rsidRDefault="00533F83" w:rsidP="00533F83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94E5F">
              <w:rPr>
                <w:rFonts w:ascii="Arial" w:hAnsi="Arial" w:cs="Arial"/>
                <w:i/>
                <w:sz w:val="18"/>
                <w:szCs w:val="18"/>
              </w:rPr>
              <w:t>IF A NEW ACCESS IS PROPOSED, PLEA</w:t>
            </w:r>
            <w:r w:rsidR="004D1A3F">
              <w:rPr>
                <w:rFonts w:ascii="Arial" w:hAnsi="Arial" w:cs="Arial"/>
                <w:i/>
                <w:sz w:val="18"/>
                <w:szCs w:val="18"/>
              </w:rPr>
              <w:t xml:space="preserve">SE INDICATE CLEARLY ON A </w:t>
            </w:r>
            <w:r w:rsidRPr="00094E5F">
              <w:rPr>
                <w:rFonts w:ascii="Arial" w:hAnsi="Arial" w:cs="Arial"/>
                <w:i/>
                <w:sz w:val="18"/>
                <w:szCs w:val="18"/>
              </w:rPr>
              <w:t>PLAN.</w:t>
            </w:r>
          </w:p>
        </w:tc>
      </w:tr>
      <w:tr w:rsidR="00533F83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 Where is the nearest commercial facility (shop, post office etc) and how far is it from the site?</w:t>
            </w: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3F83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17. Where is the nearest public transport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stop, and how far is it from the site?</w:t>
            </w: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3F83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 Where is the nearest useable open space and how far is it from the site?</w:t>
            </w: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C28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260C28" w:rsidRPr="00447225" w:rsidRDefault="00533F83" w:rsidP="002B259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 Are there any other community facilities in the area?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260C28" w:rsidRPr="00533F83" w:rsidRDefault="00533F83" w:rsidP="00533F83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169A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169A9" w:rsidRDefault="00B169A9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 If yes, please provide details:</w:t>
            </w:r>
          </w:p>
          <w:p w:rsidR="00B169A9" w:rsidRDefault="00B169A9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69A9" w:rsidRDefault="00B169A9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69A9" w:rsidRDefault="00B169A9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C28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260C28" w:rsidRPr="00447225" w:rsidRDefault="00533F83" w:rsidP="002B259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 Do any public rights of way cross or adjoin the site?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533F83" w:rsidRPr="00533F83" w:rsidRDefault="00533F83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260C28" w:rsidRDefault="00260C2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C28" w:rsidRPr="00BD0828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260C28" w:rsidRDefault="00533F83" w:rsidP="00533F8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provide details:</w:t>
            </w:r>
          </w:p>
          <w:p w:rsidR="00533F83" w:rsidRDefault="00533F83" w:rsidP="00533F8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533F8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Pr="00BD0828" w:rsidRDefault="00533F83" w:rsidP="00533F83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60C2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Default="00533F83" w:rsidP="00533F8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 Would development of the site encourage walking and cycling?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260C28" w:rsidRPr="00533F83" w:rsidRDefault="00533F83" w:rsidP="00533F83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260C28" w:rsidRPr="00BD0828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explain how:</w:t>
            </w: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Pr="00BD0828" w:rsidRDefault="00533F83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60C2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Default="00533F83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Please provide any additional comments relating to the accessibility of the site:</w:t>
            </w:r>
          </w:p>
          <w:p w:rsidR="00533F83" w:rsidRDefault="00533F83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3F83" w:rsidRDefault="00533F83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0C28" w:rsidRPr="00F53522" w:rsidRDefault="00260C2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60C28" w:rsidRDefault="00260C28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F00C76" w:rsidRPr="00F53522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F00C76" w:rsidRPr="00F00C76" w:rsidRDefault="00F00C76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Environment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49388D">
              <w:rPr>
                <w:rFonts w:ascii="Arial" w:hAnsi="Arial" w:cs="Arial"/>
                <w:b/>
                <w:i/>
                <w:sz w:val="18"/>
                <w:szCs w:val="18"/>
                <w:highlight w:val="magenta"/>
              </w:rPr>
              <w:t>See section 4 of the Guidance Notes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F00C76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F5352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Is the site previously developed (brownfield) or is it a greenfield site?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BROWNFIELD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GREENFIELD</w:t>
            </w:r>
          </w:p>
          <w:p w:rsidR="00F00C76" w:rsidRPr="00BD0828" w:rsidRDefault="00F00C76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F00C76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brownfield, please state the current/previous use:</w:t>
            </w:r>
          </w:p>
          <w:p w:rsidR="00F00C76" w:rsidRPr="00F53522" w:rsidRDefault="00F00C76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0C76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 Does the site contain or is it close to a watercourse or pond?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F00C76" w:rsidRPr="00F00C76" w:rsidRDefault="00F00C76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0C76" w:rsidRPr="00BD0828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 and/or distance from the site.</w:t>
            </w:r>
          </w:p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0C76" w:rsidRPr="00BD0828" w:rsidRDefault="00F00C76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00C76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Pr="00447225" w:rsidRDefault="00B169A9" w:rsidP="00F00C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F00C76">
              <w:rPr>
                <w:rFonts w:ascii="Arial" w:hAnsi="Arial" w:cs="Arial"/>
                <w:b/>
                <w:sz w:val="18"/>
                <w:szCs w:val="18"/>
              </w:rPr>
              <w:t>. Is the site located in an area of flood risk?</w:t>
            </w:r>
            <w:r w:rsidR="00F00C7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00C7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00C7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00C76"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F00C76"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00C76"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F00C76" w:rsidRPr="00F00C76" w:rsidRDefault="00F00C76" w:rsidP="00F00C7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F00C76" w:rsidRPr="00BD0828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Default="00F00C76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what category of flood risk (as defined in TAN)?</w:t>
            </w:r>
          </w:p>
          <w:p w:rsidR="00F00C76" w:rsidRPr="00F00C76" w:rsidRDefault="00F00C76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highlight)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>ZONE A</w:t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  <w:t>ZONE B</w:t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  <w:t>ZONE C1</w:t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18"/>
                <w:szCs w:val="18"/>
              </w:rPr>
              <w:tab/>
              <w:t>ZONE C2</w:t>
            </w:r>
          </w:p>
        </w:tc>
      </w:tr>
      <w:tr w:rsidR="00F00C76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Default="00F00C76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 Has the site ever flooded?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472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F00C76" w:rsidRPr="00B816B4" w:rsidRDefault="00F00C76" w:rsidP="00B816B4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 of frequency and extent:</w:t>
            </w: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 Are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there any landscape, wildlife, historic or archaeological features or designations affecting the site?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 and explain how features within the site could be retained or enhanced:</w:t>
            </w: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47225" w:rsidRDefault="00B816B4" w:rsidP="00F00C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 Are there any views into, out of, or through the site that should be retained?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provide details:</w:t>
            </w: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there a possibility that the site could be contaminated?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169A9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="00B816B4">
              <w:rPr>
                <w:rFonts w:ascii="Arial" w:hAnsi="Arial" w:cs="Arial"/>
                <w:b/>
                <w:sz w:val="18"/>
                <w:szCs w:val="18"/>
              </w:rPr>
              <w:t>. Would the development of the site result in the loss of Grades 1, 2 or 3a agricultural land?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B169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the Agricultural Land Classification of the site: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 Would development of the site lead to the loss of any trees or hedgerows?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B816B4" w:rsidP="00F00C7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90B91">
              <w:rPr>
                <w:rFonts w:ascii="Arial" w:hAnsi="Arial" w:cs="Arial"/>
                <w:b/>
                <w:sz w:val="18"/>
                <w:szCs w:val="18"/>
              </w:rPr>
              <w:t>. 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there any history of subsidence on the site or in the locality?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B816B4" w:rsidRPr="00B816B4" w:rsidRDefault="00B816B4" w:rsidP="00F00C7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816B4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Default="00CC6FA8" w:rsidP="00B169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</w:tc>
      </w:tr>
    </w:tbl>
    <w:p w:rsidR="00F00C76" w:rsidRDefault="00F00C76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F53522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1C0068" w:rsidRDefault="001C0068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Infrastructure, Utilities and Deliverability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49388D">
              <w:rPr>
                <w:rFonts w:ascii="Arial" w:hAnsi="Arial" w:cs="Arial"/>
                <w:b/>
                <w:i/>
                <w:sz w:val="18"/>
                <w:szCs w:val="18"/>
                <w:highlight w:val="magenta"/>
              </w:rPr>
              <w:t>See section 5 of the Guidance Notes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C0068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Pr="00447225" w:rsidRDefault="001C0068" w:rsidP="002B259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535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Is the site within</w:t>
            </w:r>
            <w:r w:rsidR="00F73F02">
              <w:rPr>
                <w:rFonts w:ascii="Arial" w:hAnsi="Arial" w:cs="Arial"/>
                <w:b/>
                <w:sz w:val="18"/>
                <w:szCs w:val="18"/>
              </w:rPr>
              <w:t xml:space="preserve"> 100m of existing services </w:t>
            </w:r>
            <w:proofErr w:type="spellStart"/>
            <w:r w:rsidR="00F73F02">
              <w:rPr>
                <w:rFonts w:ascii="Arial" w:hAnsi="Arial" w:cs="Arial"/>
                <w:b/>
                <w:sz w:val="18"/>
                <w:szCs w:val="18"/>
              </w:rPr>
              <w:t>ie</w:t>
            </w:r>
            <w:proofErr w:type="spellEnd"/>
            <w:r w:rsidR="00F73F0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F73F02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ater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supply, sewerage, electricity, gas and telecommunications?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:rsidR="001C0068" w:rsidRPr="00BD0828" w:rsidRDefault="001C0068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C0068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no, describe how access or these facilities will be obtained:</w:t>
            </w: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0068" w:rsidRPr="00BD0828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 Are you aware of any abnormal costs that would affect the deliverability or viability of the site?</w:t>
            </w:r>
          </w:p>
          <w:p w:rsidR="001C0068" w:rsidRP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1C006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0068" w:rsidRPr="00BD0828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B169A9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1C0068">
              <w:rPr>
                <w:rFonts w:ascii="Arial" w:hAnsi="Arial" w:cs="Arial"/>
                <w:b/>
                <w:sz w:val="18"/>
                <w:szCs w:val="18"/>
              </w:rPr>
              <w:t>. How and when do you intend to bring the site forward for development?</w:t>
            </w: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BD0828" w:rsidRDefault="001C0068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C006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 Any additional comments relating to infrastructure, utilities and deliverability?</w:t>
            </w:r>
          </w:p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C0068" w:rsidRDefault="001C0068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1C0068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1C0068" w:rsidRDefault="001C0068" w:rsidP="001C00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Site Sustainability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49388D">
              <w:rPr>
                <w:rFonts w:ascii="Arial" w:hAnsi="Arial" w:cs="Arial"/>
                <w:b/>
                <w:i/>
                <w:sz w:val="18"/>
                <w:szCs w:val="18"/>
                <w:highlight w:val="magenta"/>
              </w:rPr>
              <w:t>See section 6 of the Guidance Notes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C0068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 How would the proposed use result in a sustainable form of development and logical extension to a defined Centre?</w:t>
            </w:r>
          </w:p>
          <w:p w:rsidR="001C0068" w:rsidRPr="00BD0828" w:rsidRDefault="001C0068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C0068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 Any additional comments relating to site sustainability?</w:t>
            </w: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C0068" w:rsidRDefault="001C0068" w:rsidP="001C0068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1C0068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1C0068" w:rsidRDefault="001C0068" w:rsidP="001C00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Community Issues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49388D">
              <w:rPr>
                <w:rFonts w:ascii="Arial" w:hAnsi="Arial" w:cs="Arial"/>
                <w:b/>
                <w:i/>
                <w:sz w:val="18"/>
                <w:szCs w:val="18"/>
                <w:highlight w:val="magenta"/>
              </w:rPr>
              <w:t>See section 7 of the Guidance Notes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C0068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1C006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 Has the development of the site been discussed with the Town/Community Council?</w:t>
            </w:r>
          </w:p>
          <w:p w:rsidR="001C0068" w:rsidRPr="001C0068" w:rsidRDefault="001C0068" w:rsidP="001C006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i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i/>
                <w:sz w:val="24"/>
                <w:szCs w:val="24"/>
              </w:rPr>
              <w:tab/>
              <w:t>NO</w:t>
            </w:r>
          </w:p>
        </w:tc>
      </w:tr>
      <w:tr w:rsidR="001C0068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0068" w:rsidRPr="001C0068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 Would development of the site result in the loss of any community facilities?</w:t>
            </w:r>
          </w:p>
          <w:p w:rsidR="001C0068" w:rsidRP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1C006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 If yes, please give details:</w:t>
            </w:r>
          </w:p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0068" w:rsidRPr="00BD0828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1C0068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 How will the development of the si</w:t>
            </w:r>
            <w:r w:rsidR="0004630C">
              <w:rPr>
                <w:rFonts w:ascii="Arial" w:hAnsi="Arial" w:cs="Arial"/>
                <w:b/>
                <w:sz w:val="18"/>
                <w:szCs w:val="18"/>
              </w:rPr>
              <w:t>te benefit the community? (eg. p</w:t>
            </w:r>
            <w:r>
              <w:rPr>
                <w:rFonts w:ascii="Arial" w:hAnsi="Arial" w:cs="Arial"/>
                <w:b/>
                <w:sz w:val="18"/>
                <w:szCs w:val="18"/>
              </w:rPr>
              <w:t>rovision of affordable housing</w:t>
            </w:r>
            <w:r w:rsidR="00845EA2">
              <w:rPr>
                <w:rFonts w:ascii="Arial" w:hAnsi="Arial" w:cs="Arial"/>
                <w:b/>
                <w:sz w:val="18"/>
                <w:szCs w:val="18"/>
              </w:rPr>
              <w:t>, providing a facility or service etc)</w:t>
            </w:r>
          </w:p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BD0828" w:rsidRDefault="001C0068" w:rsidP="002B259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C0068" w:rsidRPr="00F53522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 Any additional comments relating to community issues:</w:t>
            </w: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068" w:rsidRPr="00F53522" w:rsidRDefault="001C0068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C0068" w:rsidRDefault="001C0068" w:rsidP="001C0068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845EA2" w:rsidRPr="001C0068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845EA2" w:rsidRPr="001C0068" w:rsidRDefault="00845EA2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Other comments</w:t>
            </w:r>
          </w:p>
        </w:tc>
      </w:tr>
      <w:tr w:rsidR="00845EA2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845EA2" w:rsidRDefault="00B169A9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845EA2">
              <w:rPr>
                <w:rFonts w:ascii="Arial" w:hAnsi="Arial" w:cs="Arial"/>
                <w:b/>
                <w:sz w:val="18"/>
                <w:szCs w:val="18"/>
              </w:rPr>
              <w:t>. If you have any further comments to make in support of the proposed site, please set them out here and/or securely append additional sheets or other evidence:</w:t>
            </w: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EA2" w:rsidRDefault="00845EA2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47225" w:rsidRPr="00BD0828" w:rsidRDefault="00447225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845EA2" w:rsidRDefault="00845EA2" w:rsidP="001C0068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845EA2" w:rsidRPr="001C0068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845EA2" w:rsidRPr="001C0068" w:rsidRDefault="00845EA2" w:rsidP="002B259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Future Stages</w:t>
            </w:r>
          </w:p>
        </w:tc>
      </w:tr>
      <w:tr w:rsidR="00845EA2" w:rsidRPr="00BD0828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 Do you wish to be kept informed regarding future stages of the Plan’s preparation?</w:t>
            </w:r>
          </w:p>
          <w:p w:rsidR="00845EA2" w:rsidRPr="00845EA2" w:rsidRDefault="00845EA2" w:rsidP="00845E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845EA2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169A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 Do you wish to correspond in English or Welsh?</w:t>
            </w:r>
          </w:p>
          <w:p w:rsidR="00845EA2" w:rsidRPr="00845EA2" w:rsidRDefault="00845EA2" w:rsidP="00845E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4D1A3F">
              <w:rPr>
                <w:rFonts w:ascii="Arial" w:hAnsi="Arial" w:cs="Arial"/>
                <w:b/>
                <w:i/>
                <w:sz w:val="18"/>
                <w:szCs w:val="18"/>
              </w:rPr>
              <w:t>Please circle or highlight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>ENGLISH</w:t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7225">
              <w:rPr>
                <w:rFonts w:ascii="Arial" w:hAnsi="Arial" w:cs="Arial"/>
                <w:b/>
                <w:sz w:val="24"/>
                <w:szCs w:val="24"/>
              </w:rPr>
              <w:tab/>
              <w:t>WELSH</w:t>
            </w:r>
          </w:p>
        </w:tc>
      </w:tr>
    </w:tbl>
    <w:p w:rsidR="00845EA2" w:rsidRDefault="00845EA2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845EA2" w:rsidRPr="00F53522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845EA2" w:rsidRDefault="00845EA2" w:rsidP="002B259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Signed: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Date:</w:t>
            </w:r>
          </w:p>
        </w:tc>
      </w:tr>
    </w:tbl>
    <w:p w:rsidR="004D1E4B" w:rsidRDefault="004D1E4B" w:rsidP="00845EA2"/>
    <w:sectPr w:rsidR="004D1E4B" w:rsidSect="00447225"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4C" w:rsidRDefault="00D3754C" w:rsidP="00397B6E">
      <w:pPr>
        <w:spacing w:after="0" w:line="240" w:lineRule="auto"/>
      </w:pPr>
      <w:r>
        <w:separator/>
      </w:r>
    </w:p>
  </w:endnote>
  <w:endnote w:type="continuationSeparator" w:id="0">
    <w:p w:rsidR="00D3754C" w:rsidRDefault="00D3754C" w:rsidP="0039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939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6E" w:rsidRDefault="00397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C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B6E" w:rsidRDefault="00397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4C" w:rsidRDefault="00D3754C" w:rsidP="00397B6E">
      <w:pPr>
        <w:spacing w:after="0" w:line="240" w:lineRule="auto"/>
      </w:pPr>
      <w:r>
        <w:separator/>
      </w:r>
    </w:p>
  </w:footnote>
  <w:footnote w:type="continuationSeparator" w:id="0">
    <w:p w:rsidR="00D3754C" w:rsidRDefault="00D3754C" w:rsidP="00397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60"/>
    <w:rsid w:val="0004630C"/>
    <w:rsid w:val="00094E5F"/>
    <w:rsid w:val="000D41A5"/>
    <w:rsid w:val="001C0068"/>
    <w:rsid w:val="002538A8"/>
    <w:rsid w:val="00260C28"/>
    <w:rsid w:val="002654AB"/>
    <w:rsid w:val="00384783"/>
    <w:rsid w:val="00397B6E"/>
    <w:rsid w:val="003C6EC4"/>
    <w:rsid w:val="003E4933"/>
    <w:rsid w:val="003E6FA9"/>
    <w:rsid w:val="00447225"/>
    <w:rsid w:val="00482160"/>
    <w:rsid w:val="00490B91"/>
    <w:rsid w:val="0049388D"/>
    <w:rsid w:val="004D1A3F"/>
    <w:rsid w:val="004D1E4B"/>
    <w:rsid w:val="0050096B"/>
    <w:rsid w:val="00533F83"/>
    <w:rsid w:val="005D4894"/>
    <w:rsid w:val="00643B46"/>
    <w:rsid w:val="0068088F"/>
    <w:rsid w:val="006F6B32"/>
    <w:rsid w:val="00845EA2"/>
    <w:rsid w:val="009548A8"/>
    <w:rsid w:val="0096000F"/>
    <w:rsid w:val="00970CCF"/>
    <w:rsid w:val="00A05D3F"/>
    <w:rsid w:val="00A17414"/>
    <w:rsid w:val="00A75118"/>
    <w:rsid w:val="00A92266"/>
    <w:rsid w:val="00B169A9"/>
    <w:rsid w:val="00B816B4"/>
    <w:rsid w:val="00BB196B"/>
    <w:rsid w:val="00BD0828"/>
    <w:rsid w:val="00C559A9"/>
    <w:rsid w:val="00CC6FA8"/>
    <w:rsid w:val="00D30B25"/>
    <w:rsid w:val="00D3754C"/>
    <w:rsid w:val="00D50A9E"/>
    <w:rsid w:val="00DC02CB"/>
    <w:rsid w:val="00F00C76"/>
    <w:rsid w:val="00F20CE0"/>
    <w:rsid w:val="00F338B1"/>
    <w:rsid w:val="00F51BF4"/>
    <w:rsid w:val="00F53522"/>
    <w:rsid w:val="00F633B0"/>
    <w:rsid w:val="00F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60"/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1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B"/>
    <w:rPr>
      <w:rFonts w:ascii="Tahoma" w:eastAsia="Calibri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6B"/>
    <w:rPr>
      <w:rFonts w:ascii="Calibri" w:eastAsia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6B"/>
    <w:rPr>
      <w:rFonts w:ascii="Calibri" w:eastAsia="Calibri" w:hAnsi="Calibri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60"/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1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B"/>
    <w:rPr>
      <w:rFonts w:ascii="Tahoma" w:eastAsia="Calibri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6B"/>
    <w:rPr>
      <w:rFonts w:ascii="Calibri" w:eastAsia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6B"/>
    <w:rPr>
      <w:rFonts w:ascii="Calibri" w:eastAsia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nd%20Sites%20Guidance%20Notes%20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plans@pembrokeshirecoast.org.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vplans@pembrokeshireco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Christian, Gemma (NR - Planning Directorate)</dc:creator>
  <cp:lastModifiedBy>Jennifer Nunnery</cp:lastModifiedBy>
  <cp:revision>4</cp:revision>
  <cp:lastPrinted>2016-07-21T13:20:00Z</cp:lastPrinted>
  <dcterms:created xsi:type="dcterms:W3CDTF">2016-08-10T11:04:00Z</dcterms:created>
  <dcterms:modified xsi:type="dcterms:W3CDTF">2016-08-17T13:59:00Z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A13113808</vt:lpwstr>
  </property>
  <property fmtid="{D5CDD505-2E9C-101B-9397-08002B2CF9AE}" pid="4" name="Objective-Title">
    <vt:lpwstr>Consultation form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2016-01-25T15:18:41Z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2016-01-28T16:22:36Z</vt:filetime>
  </property>
  <property fmtid="{D5CDD505-2E9C-101B-9397-08002B2CF9AE}" pid="10" name="Objective-ModificationStamp">
    <vt:filetime>2016-01-28T16:22:31Z</vt:filetime>
  </property>
  <property fmtid="{D5CDD505-2E9C-101B-9397-08002B2CF9AE}" pid="11" name="Objective-Owner">
    <vt:lpwstr>Christian, Gemma (ESNR-Planning)</vt:lpwstr>
  </property>
  <property fmtid="{D5CDD505-2E9C-101B-9397-08002B2CF9AE}" pid="12" name="Objective-Path">
    <vt:lpwstr>Objective Global Folder:Corporate File Plan:POLICY DEVELOPMENT &amp; REGULATION:Policy Development - Environment:Policy Development - Planning (Town &amp; Country):Local Development Plans - National Development Framework - 2015:NDF Statement of Public Participati</vt:lpwstr>
  </property>
  <property fmtid="{D5CDD505-2E9C-101B-9397-08002B2CF9AE}" pid="13" name="Objective-Parent">
    <vt:lpwstr>NDF Statement of Public Participation - Consultation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qA1213588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2016-01-25T00:00:00Z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