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D04D8" w14:textId="602BB698" w:rsidR="00CB0766" w:rsidRPr="00CB0766" w:rsidRDefault="00CB0766" w:rsidP="00D044FE">
      <w:pPr>
        <w:spacing w:after="0"/>
        <w:jc w:val="center"/>
        <w:rPr>
          <w:b/>
          <w:bCs/>
        </w:rPr>
      </w:pPr>
      <w:r>
        <w:rPr>
          <w:rFonts w:ascii="Calibri" w:hAnsi="Calibri" w:cs="Calibri"/>
        </w:rPr>
        <w:t>﻿</w:t>
      </w:r>
      <w:r w:rsidRPr="00D044FE">
        <w:rPr>
          <w:b/>
          <w:bCs/>
          <w:sz w:val="36"/>
          <w:szCs w:val="36"/>
        </w:rPr>
        <w:t>Coast to Coast 2027 Print Tender</w:t>
      </w:r>
    </w:p>
    <w:p w14:paraId="3F0FB783" w14:textId="15514B58" w:rsidR="00CB0766" w:rsidRPr="00CB0766" w:rsidRDefault="00CB0766" w:rsidP="00836A2A">
      <w:pPr>
        <w:spacing w:after="0"/>
        <w:jc w:val="center"/>
        <w:rPr>
          <w:b/>
          <w:bCs/>
        </w:rPr>
      </w:pPr>
      <w:r w:rsidRPr="00CB0766">
        <w:rPr>
          <w:b/>
          <w:bCs/>
        </w:rPr>
        <w:t xml:space="preserve">Pembrokeshire Coast National Park Authority, </w:t>
      </w:r>
      <w:proofErr w:type="spellStart"/>
      <w:r w:rsidRPr="00CB0766">
        <w:rPr>
          <w:b/>
          <w:bCs/>
        </w:rPr>
        <w:t>Llanion</w:t>
      </w:r>
      <w:proofErr w:type="spellEnd"/>
      <w:r w:rsidRPr="00CB0766">
        <w:rPr>
          <w:b/>
          <w:bCs/>
        </w:rPr>
        <w:t xml:space="preserve"> Park, Pembroke Dock,</w:t>
      </w:r>
    </w:p>
    <w:p w14:paraId="58FFE113" w14:textId="77777777" w:rsidR="00CB0766" w:rsidRDefault="00CB0766" w:rsidP="00836A2A">
      <w:pPr>
        <w:spacing w:after="0"/>
        <w:jc w:val="center"/>
        <w:rPr>
          <w:b/>
          <w:bCs/>
        </w:rPr>
      </w:pPr>
      <w:proofErr w:type="gramStart"/>
      <w:r w:rsidRPr="00CB0766">
        <w:rPr>
          <w:b/>
          <w:bCs/>
        </w:rPr>
        <w:t>Pembrokeshire  SA</w:t>
      </w:r>
      <w:proofErr w:type="gramEnd"/>
      <w:r w:rsidRPr="00CB0766">
        <w:rPr>
          <w:b/>
          <w:bCs/>
        </w:rPr>
        <w:t>72 6DY Tel: 01646 624800</w:t>
      </w:r>
    </w:p>
    <w:p w14:paraId="277F0ED4" w14:textId="77777777" w:rsidR="00CB0766" w:rsidRPr="00CB0766" w:rsidRDefault="00CB0766" w:rsidP="00CB0766">
      <w:pPr>
        <w:rPr>
          <w:b/>
          <w:bCs/>
        </w:rPr>
      </w:pPr>
    </w:p>
    <w:p w14:paraId="6B6A707D" w14:textId="77777777" w:rsidR="00CB0766" w:rsidRPr="00CB0766" w:rsidRDefault="00CB0766" w:rsidP="00CB0766">
      <w:pPr>
        <w:rPr>
          <w:b/>
          <w:bCs/>
        </w:rPr>
      </w:pPr>
      <w:r w:rsidRPr="00CB0766">
        <w:rPr>
          <w:b/>
          <w:bCs/>
        </w:rPr>
        <w:t>Print Specification</w:t>
      </w:r>
    </w:p>
    <w:p w14:paraId="2467B1F6" w14:textId="64E450D7" w:rsidR="00CB0766" w:rsidRDefault="00CB0766" w:rsidP="003D406F">
      <w:pPr>
        <w:spacing w:after="0"/>
      </w:pPr>
      <w:r>
        <w:t>Size:</w:t>
      </w:r>
      <w:r>
        <w:tab/>
      </w:r>
      <w:r>
        <w:tab/>
        <w:t>Page size - 410x300mm portrait</w:t>
      </w:r>
    </w:p>
    <w:p w14:paraId="3922FC6A" w14:textId="25FE3EA5" w:rsidR="00CB0766" w:rsidRDefault="00CB0766" w:rsidP="00CB0766">
      <w:r>
        <w:tab/>
      </w:r>
      <w:r>
        <w:tab/>
        <w:t xml:space="preserve">Image size - 390x270mm </w:t>
      </w:r>
    </w:p>
    <w:p w14:paraId="0E3A4461" w14:textId="070F965F" w:rsidR="00CB0766" w:rsidRDefault="00CB0766" w:rsidP="00CB0766">
      <w:r>
        <w:t xml:space="preserve">Paper: </w:t>
      </w:r>
      <w:r>
        <w:tab/>
      </w:r>
      <w:r>
        <w:tab/>
      </w:r>
      <w:r w:rsidRPr="00B57F41">
        <w:t>52gsm</w:t>
      </w:r>
      <w:r w:rsidR="00B57F41" w:rsidRPr="00B57F41">
        <w:rPr>
          <w:rFonts w:cs="tahoma"/>
        </w:rPr>
        <w:t xml:space="preserve"> </w:t>
      </w:r>
      <w:r w:rsidR="00B57F41" w:rsidRPr="00B57F41">
        <w:rPr>
          <w:rStyle w:val="markned5dwo8f"/>
          <w:rFonts w:cs="tahoma"/>
        </w:rPr>
        <w:t>Palm</w:t>
      </w:r>
      <w:r w:rsidR="00B57F41" w:rsidRPr="00B57F41">
        <w:rPr>
          <w:rFonts w:cs="tahoma"/>
        </w:rPr>
        <w:t xml:space="preserve"> </w:t>
      </w:r>
      <w:r w:rsidR="00B57F41" w:rsidRPr="00B57F41">
        <w:rPr>
          <w:rStyle w:val="mark0z8ozefuf"/>
          <w:rFonts w:cs="tahoma"/>
        </w:rPr>
        <w:t>Diamond</w:t>
      </w:r>
      <w:r>
        <w:t xml:space="preserve"> (if unavailable please offer an alternative)</w:t>
      </w:r>
    </w:p>
    <w:p w14:paraId="6C5DF6DB" w14:textId="77777777" w:rsidR="00CB0766" w:rsidRDefault="00CB0766" w:rsidP="00CB0766">
      <w:r>
        <w:t xml:space="preserve">Print run: </w:t>
      </w:r>
      <w:r>
        <w:tab/>
        <w:t xml:space="preserve">Prices please for both 200,000 and 230,000 </w:t>
      </w:r>
    </w:p>
    <w:p w14:paraId="6BD4238C" w14:textId="77777777" w:rsidR="00CB0766" w:rsidRDefault="00CB0766" w:rsidP="00CB0766">
      <w:r>
        <w:t xml:space="preserve">Extent: </w:t>
      </w:r>
      <w:r>
        <w:tab/>
        <w:t xml:space="preserve">48 pages tabloid </w:t>
      </w:r>
    </w:p>
    <w:p w14:paraId="44649298" w14:textId="77777777" w:rsidR="00CB0766" w:rsidRDefault="00CB0766" w:rsidP="00CB0766">
      <w:r>
        <w:t xml:space="preserve">Colour: </w:t>
      </w:r>
      <w:r>
        <w:tab/>
        <w:t>Four colour process throughout</w:t>
      </w:r>
    </w:p>
    <w:p w14:paraId="615897E0" w14:textId="77777777" w:rsidR="00CB0766" w:rsidRDefault="00CB0766" w:rsidP="00CB0766">
      <w:r>
        <w:t>Process:</w:t>
      </w:r>
      <w:r>
        <w:tab/>
        <w:t xml:space="preserve">Heat-set web offset </w:t>
      </w:r>
    </w:p>
    <w:p w14:paraId="1EC7513B" w14:textId="290D9EDB" w:rsidR="00CB0766" w:rsidRDefault="00CB0766" w:rsidP="00CB0766">
      <w:r>
        <w:t xml:space="preserve">Origination: </w:t>
      </w:r>
      <w:r>
        <w:tab/>
        <w:t xml:space="preserve">PCNPA to supply PDF files to arrive no later than Friday </w:t>
      </w:r>
      <w:r w:rsidR="0077573D">
        <w:t>26</w:t>
      </w:r>
      <w:r>
        <w:t xml:space="preserve"> February 2027</w:t>
      </w:r>
    </w:p>
    <w:p w14:paraId="5F840AA4" w14:textId="77777777" w:rsidR="00CB0766" w:rsidRDefault="00CB0766" w:rsidP="00D572FA">
      <w:pPr>
        <w:spacing w:after="0"/>
      </w:pPr>
      <w:r>
        <w:t>Finishing:</w:t>
      </w:r>
      <w:r>
        <w:tab/>
        <w:t>Saddle stitched (2 wires) and trimmed to size (3 sides)</w:t>
      </w:r>
    </w:p>
    <w:p w14:paraId="679916FC" w14:textId="52534A01" w:rsidR="00CB0766" w:rsidRDefault="00CB0766" w:rsidP="00CB0766">
      <w:r>
        <w:tab/>
      </w:r>
      <w:r>
        <w:tab/>
        <w:t>Strapped bundles of 50 on shrink wrapped pallets</w:t>
      </w:r>
    </w:p>
    <w:p w14:paraId="7713A07A" w14:textId="604AF2FC" w:rsidR="00CB0766" w:rsidRPr="00743BCB" w:rsidRDefault="00CB0766" w:rsidP="00CB0766">
      <w:pPr>
        <w:spacing w:after="0"/>
        <w:rPr>
          <w:b/>
          <w:bCs/>
        </w:rPr>
      </w:pPr>
      <w:r>
        <w:t>Delivery:</w:t>
      </w:r>
      <w:r>
        <w:tab/>
        <w:t xml:space="preserve">To </w:t>
      </w:r>
      <w:r w:rsidRPr="00743BCB">
        <w:rPr>
          <w:b/>
          <w:bCs/>
        </w:rPr>
        <w:t>Lloyd &amp; Pawlett, Victoria Depository, Waterston Industrial Estate,</w:t>
      </w:r>
    </w:p>
    <w:p w14:paraId="47006DD8" w14:textId="36589998" w:rsidR="00CB0766" w:rsidRPr="00743BCB" w:rsidRDefault="00CB0766" w:rsidP="00CB0766">
      <w:pPr>
        <w:spacing w:after="0"/>
        <w:rPr>
          <w:b/>
          <w:bCs/>
        </w:rPr>
      </w:pPr>
      <w:r w:rsidRPr="00743BCB">
        <w:rPr>
          <w:b/>
          <w:bCs/>
        </w:rPr>
        <w:tab/>
      </w:r>
      <w:r w:rsidRPr="00743BCB">
        <w:rPr>
          <w:b/>
          <w:bCs/>
        </w:rPr>
        <w:tab/>
        <w:t>Main Road, Waterston, Milford Haven SA73 1DP (01646 690069)</w:t>
      </w:r>
    </w:p>
    <w:p w14:paraId="7682C52B" w14:textId="50416AB5" w:rsidR="00CB0766" w:rsidRPr="00743BCB" w:rsidRDefault="00CB0766" w:rsidP="00CB0766">
      <w:pPr>
        <w:spacing w:after="0"/>
        <w:rPr>
          <w:b/>
          <w:bCs/>
        </w:rPr>
      </w:pPr>
      <w:r w:rsidRPr="00743BCB">
        <w:rPr>
          <w:b/>
          <w:bCs/>
        </w:rPr>
        <w:tab/>
      </w:r>
      <w:r w:rsidRPr="00743BCB">
        <w:rPr>
          <w:b/>
          <w:bCs/>
        </w:rPr>
        <w:tab/>
        <w:t xml:space="preserve">on Friday </w:t>
      </w:r>
      <w:r w:rsidR="00146A0C" w:rsidRPr="00743BCB">
        <w:rPr>
          <w:b/>
          <w:bCs/>
        </w:rPr>
        <w:t>12</w:t>
      </w:r>
      <w:r w:rsidRPr="00743BCB">
        <w:rPr>
          <w:b/>
          <w:bCs/>
        </w:rPr>
        <w:t xml:space="preserve"> March 2027. </w:t>
      </w:r>
    </w:p>
    <w:p w14:paraId="11D2EA53" w14:textId="77777777" w:rsidR="00CB0766" w:rsidRDefault="00CB0766" w:rsidP="00CB0766">
      <w:r>
        <w:t>(Should Friday deliveries present a problem please advise in your tender with an alternative date).</w:t>
      </w:r>
    </w:p>
    <w:p w14:paraId="6374349D" w14:textId="77777777" w:rsidR="00CB0766" w:rsidRDefault="00CB0766" w:rsidP="00CB0766">
      <w:r>
        <w:t>Please advise at tender stage what facilities you offer for online proofing and uploading of artwork pdfs. Please supply details for artwork specification and appropriate profiles.</w:t>
      </w:r>
    </w:p>
    <w:p w14:paraId="7C13494B" w14:textId="77777777" w:rsidR="00CB0766" w:rsidRDefault="00CB0766" w:rsidP="00CB0766">
      <w:r>
        <w:t xml:space="preserve">The price of the successful tender to remain valid for the duration of the contract. </w:t>
      </w:r>
    </w:p>
    <w:p w14:paraId="28296860" w14:textId="6926EEBE" w:rsidR="00CB0766" w:rsidRPr="00CB0766" w:rsidRDefault="00CB0766" w:rsidP="00CB0766">
      <w:pPr>
        <w:rPr>
          <w:b/>
          <w:bCs/>
        </w:rPr>
      </w:pPr>
      <w:r w:rsidRPr="00CB0766">
        <w:rPr>
          <w:b/>
          <w:bCs/>
        </w:rPr>
        <w:t xml:space="preserve">Quotations: To be submitted in a sealed envelope along with any </w:t>
      </w:r>
      <w:r>
        <w:rPr>
          <w:b/>
          <w:bCs/>
        </w:rPr>
        <w:t xml:space="preserve">print </w:t>
      </w:r>
      <w:r w:rsidRPr="00CB0766">
        <w:rPr>
          <w:b/>
          <w:bCs/>
        </w:rPr>
        <w:t xml:space="preserve">samples </w:t>
      </w:r>
    </w:p>
    <w:p w14:paraId="5795EFCF" w14:textId="5AE39BBE" w:rsidR="00CB0766" w:rsidRPr="00CB0766" w:rsidRDefault="00CB0766" w:rsidP="00CB0766">
      <w:pPr>
        <w:rPr>
          <w:b/>
          <w:bCs/>
        </w:rPr>
      </w:pPr>
      <w:r>
        <w:rPr>
          <w:b/>
          <w:bCs/>
        </w:rPr>
        <w:t>No later than</w:t>
      </w:r>
      <w:r w:rsidRPr="00CB0766">
        <w:rPr>
          <w:rFonts w:ascii="Arial" w:hAnsi="Arial" w:cs="Arial"/>
          <w:b/>
          <w:bCs/>
        </w:rPr>
        <w:t> </w:t>
      </w:r>
      <w:r w:rsidRPr="00CB0766">
        <w:rPr>
          <w:b/>
          <w:bCs/>
        </w:rPr>
        <w:t xml:space="preserve">12 </w:t>
      </w:r>
      <w:r>
        <w:rPr>
          <w:b/>
          <w:bCs/>
        </w:rPr>
        <w:t>noon</w:t>
      </w:r>
      <w:r w:rsidRPr="00CB0766">
        <w:rPr>
          <w:b/>
          <w:bCs/>
        </w:rPr>
        <w:t xml:space="preserve"> Friday </w:t>
      </w:r>
      <w:r w:rsidR="00A6066A">
        <w:rPr>
          <w:b/>
          <w:bCs/>
        </w:rPr>
        <w:t>30</w:t>
      </w:r>
      <w:r w:rsidRPr="00CB0766">
        <w:rPr>
          <w:b/>
          <w:bCs/>
        </w:rPr>
        <w:t xml:space="preserve"> </w:t>
      </w:r>
      <w:r w:rsidR="00A6066A">
        <w:rPr>
          <w:b/>
          <w:bCs/>
        </w:rPr>
        <w:t>October</w:t>
      </w:r>
      <w:r w:rsidRPr="00CB0766">
        <w:rPr>
          <w:b/>
          <w:bCs/>
        </w:rPr>
        <w:t xml:space="preserve"> 2026 and marked:</w:t>
      </w:r>
    </w:p>
    <w:p w14:paraId="44E4F410" w14:textId="3A430ED8" w:rsidR="00CB0766" w:rsidRPr="00836A2A" w:rsidRDefault="00CB0766" w:rsidP="00D572FA">
      <w:pPr>
        <w:spacing w:after="0"/>
        <w:ind w:firstLine="720"/>
        <w:rPr>
          <w:b/>
          <w:bCs/>
          <w:color w:val="EE0000"/>
        </w:rPr>
      </w:pPr>
      <w:r w:rsidRPr="00836A2A">
        <w:rPr>
          <w:b/>
          <w:bCs/>
          <w:color w:val="EE0000"/>
        </w:rPr>
        <w:t>‘</w:t>
      </w:r>
      <w:r w:rsidR="00D572FA" w:rsidRPr="00836A2A">
        <w:rPr>
          <w:b/>
          <w:bCs/>
          <w:color w:val="EE0000"/>
        </w:rPr>
        <w:t xml:space="preserve">Print </w:t>
      </w:r>
      <w:r w:rsidRPr="00836A2A">
        <w:rPr>
          <w:b/>
          <w:bCs/>
          <w:color w:val="EE0000"/>
        </w:rPr>
        <w:t>Tender - Coast to Coast 2027’</w:t>
      </w:r>
    </w:p>
    <w:p w14:paraId="1E73E29B" w14:textId="77777777" w:rsidR="00CB0766" w:rsidRPr="00836A2A" w:rsidRDefault="00CB0766" w:rsidP="00D572FA">
      <w:pPr>
        <w:spacing w:after="0"/>
        <w:ind w:firstLine="720"/>
        <w:rPr>
          <w:b/>
          <w:bCs/>
          <w:color w:val="EE0000"/>
        </w:rPr>
      </w:pPr>
      <w:r w:rsidRPr="00836A2A">
        <w:rPr>
          <w:b/>
          <w:bCs/>
          <w:color w:val="EE0000"/>
        </w:rPr>
        <w:t>Head of Finance</w:t>
      </w:r>
    </w:p>
    <w:p w14:paraId="5EC91126" w14:textId="77777777" w:rsidR="00CB0766" w:rsidRPr="00836A2A" w:rsidRDefault="00CB0766" w:rsidP="00D572FA">
      <w:pPr>
        <w:spacing w:after="0"/>
        <w:ind w:firstLine="720"/>
        <w:rPr>
          <w:b/>
          <w:bCs/>
          <w:color w:val="EE0000"/>
        </w:rPr>
      </w:pPr>
      <w:r w:rsidRPr="00836A2A">
        <w:rPr>
          <w:b/>
          <w:bCs/>
          <w:color w:val="EE0000"/>
        </w:rPr>
        <w:t xml:space="preserve">Pembrokeshire Coast National Park Authority, </w:t>
      </w:r>
    </w:p>
    <w:p w14:paraId="62A3CB86" w14:textId="77777777" w:rsidR="00CB0766" w:rsidRPr="00836A2A" w:rsidRDefault="00CB0766" w:rsidP="00D572FA">
      <w:pPr>
        <w:spacing w:after="0"/>
        <w:ind w:firstLine="720"/>
        <w:rPr>
          <w:b/>
          <w:bCs/>
          <w:color w:val="EE0000"/>
        </w:rPr>
      </w:pPr>
      <w:proofErr w:type="spellStart"/>
      <w:r w:rsidRPr="00836A2A">
        <w:rPr>
          <w:b/>
          <w:bCs/>
          <w:color w:val="EE0000"/>
        </w:rPr>
        <w:t>Llanion</w:t>
      </w:r>
      <w:proofErr w:type="spellEnd"/>
      <w:r w:rsidRPr="00836A2A">
        <w:rPr>
          <w:b/>
          <w:bCs/>
          <w:color w:val="EE0000"/>
        </w:rPr>
        <w:t xml:space="preserve"> Park, Pembroke Dock SA72 6DY </w:t>
      </w:r>
    </w:p>
    <w:p w14:paraId="7A4A6D4E" w14:textId="77777777" w:rsidR="00EB5015" w:rsidRDefault="00EB5015"/>
    <w:p w14:paraId="3F3E0E54" w14:textId="77777777" w:rsidR="00B20160" w:rsidRDefault="00B20160"/>
    <w:p w14:paraId="256E7291" w14:textId="77777777" w:rsidR="00B20160" w:rsidRDefault="00B20160"/>
    <w:p w14:paraId="3922A319" w14:textId="77777777" w:rsidR="00B20160" w:rsidRPr="00B20160" w:rsidRDefault="00B20160" w:rsidP="00B20160">
      <w:pPr>
        <w:spacing w:after="0"/>
        <w:rPr>
          <w:b/>
          <w:bCs/>
        </w:rPr>
      </w:pPr>
      <w:r w:rsidRPr="00B20160">
        <w:rPr>
          <w:rFonts w:ascii="Calibri" w:hAnsi="Calibri" w:cs="Calibri"/>
          <w:b/>
          <w:bCs/>
        </w:rPr>
        <w:lastRenderedPageBreak/>
        <w:t>﻿</w:t>
      </w:r>
      <w:r w:rsidRPr="00B20160">
        <w:rPr>
          <w:b/>
          <w:bCs/>
        </w:rPr>
        <w:t>Coast to Coast 2027 print tender Information required</w:t>
      </w:r>
      <w:r w:rsidRPr="00B20160">
        <w:rPr>
          <w:b/>
          <w:bCs/>
        </w:rPr>
        <w:tab/>
      </w:r>
    </w:p>
    <w:p w14:paraId="4DA45BC1" w14:textId="1EE04E72" w:rsidR="00B20160" w:rsidRDefault="00B20160" w:rsidP="00B20160">
      <w:pPr>
        <w:spacing w:after="0"/>
      </w:pPr>
      <w:r>
        <w:tab/>
      </w:r>
      <w:r>
        <w:tab/>
      </w:r>
      <w:r>
        <w:tab/>
      </w:r>
    </w:p>
    <w:p w14:paraId="60FE4D7B" w14:textId="702816CE" w:rsidR="00B20160" w:rsidRDefault="00B20160" w:rsidP="00B20160">
      <w:pPr>
        <w:spacing w:after="0"/>
      </w:pPr>
      <w:r>
        <w:t>1.0</w:t>
      </w:r>
      <w:r>
        <w:tab/>
      </w:r>
      <w:r w:rsidRPr="00B20160">
        <w:rPr>
          <w:b/>
          <w:bCs/>
        </w:rPr>
        <w:t>DETAILS (required)</w:t>
      </w:r>
      <w:r>
        <w:tab/>
      </w:r>
      <w:r>
        <w:tab/>
      </w:r>
      <w:r>
        <w:tab/>
      </w:r>
    </w:p>
    <w:p w14:paraId="16EF4F76" w14:textId="77777777" w:rsidR="00B20160" w:rsidRDefault="00B20160" w:rsidP="00960EC5">
      <w:pPr>
        <w:spacing w:after="0" w:line="240" w:lineRule="auto"/>
      </w:pPr>
      <w:r>
        <w:t>1.1</w:t>
      </w:r>
      <w:r>
        <w:tab/>
        <w:t>Company name:</w:t>
      </w:r>
      <w:r>
        <w:tab/>
      </w:r>
    </w:p>
    <w:p w14:paraId="75C82B4B" w14:textId="77777777" w:rsidR="00B20160" w:rsidRDefault="00B20160" w:rsidP="00960EC5">
      <w:pPr>
        <w:spacing w:after="0" w:line="240" w:lineRule="auto"/>
      </w:pPr>
      <w:r>
        <w:tab/>
      </w:r>
      <w:r>
        <w:tab/>
      </w:r>
    </w:p>
    <w:p w14:paraId="1B31DCC0" w14:textId="77777777" w:rsidR="00B20160" w:rsidRDefault="00B20160" w:rsidP="00960EC5">
      <w:pPr>
        <w:spacing w:after="0" w:line="240" w:lineRule="auto"/>
      </w:pPr>
      <w:r>
        <w:t>1.2</w:t>
      </w:r>
      <w:r>
        <w:tab/>
        <w:t>Contact name:</w:t>
      </w:r>
      <w:r>
        <w:tab/>
      </w:r>
    </w:p>
    <w:p w14:paraId="62EE7901" w14:textId="77777777" w:rsidR="00B20160" w:rsidRDefault="00B20160" w:rsidP="00960EC5">
      <w:pPr>
        <w:spacing w:after="0" w:line="240" w:lineRule="auto"/>
      </w:pPr>
      <w:r>
        <w:tab/>
      </w:r>
      <w:r>
        <w:tab/>
      </w:r>
    </w:p>
    <w:p w14:paraId="71A51199" w14:textId="77777777" w:rsidR="00B20160" w:rsidRDefault="00B20160" w:rsidP="00960EC5">
      <w:pPr>
        <w:spacing w:after="0" w:line="240" w:lineRule="auto"/>
      </w:pPr>
      <w:r>
        <w:t>1.3</w:t>
      </w:r>
      <w:r>
        <w:tab/>
        <w:t>Address:</w:t>
      </w:r>
      <w:r>
        <w:tab/>
      </w:r>
      <w:r>
        <w:tab/>
      </w:r>
    </w:p>
    <w:p w14:paraId="64A10C8C" w14:textId="77777777" w:rsidR="00B20160" w:rsidRDefault="00B20160" w:rsidP="00960EC5">
      <w:pPr>
        <w:spacing w:after="0" w:line="240" w:lineRule="auto"/>
      </w:pPr>
      <w:r>
        <w:tab/>
      </w:r>
      <w:r>
        <w:tab/>
      </w:r>
    </w:p>
    <w:p w14:paraId="116B3B57" w14:textId="77777777" w:rsidR="00B20160" w:rsidRDefault="00B20160" w:rsidP="00960EC5">
      <w:pPr>
        <w:spacing w:after="0" w:line="240" w:lineRule="auto"/>
      </w:pPr>
      <w:r>
        <w:t>1.4</w:t>
      </w:r>
      <w:r>
        <w:tab/>
        <w:t>Telephone:</w:t>
      </w:r>
      <w:r>
        <w:tab/>
      </w:r>
    </w:p>
    <w:p w14:paraId="59D04255" w14:textId="77777777" w:rsidR="00B20160" w:rsidRDefault="00B20160" w:rsidP="00960EC5">
      <w:pPr>
        <w:spacing w:after="0" w:line="240" w:lineRule="auto"/>
      </w:pPr>
      <w:r>
        <w:tab/>
      </w:r>
      <w:r>
        <w:tab/>
      </w:r>
    </w:p>
    <w:p w14:paraId="258DACE5" w14:textId="77777777" w:rsidR="00B20160" w:rsidRDefault="00B20160" w:rsidP="00960EC5">
      <w:pPr>
        <w:spacing w:after="0" w:line="240" w:lineRule="auto"/>
      </w:pPr>
      <w:r>
        <w:t>1.5</w:t>
      </w:r>
      <w:r>
        <w:tab/>
        <w:t>Email:</w:t>
      </w:r>
      <w:r>
        <w:tab/>
      </w:r>
    </w:p>
    <w:p w14:paraId="472E83E4" w14:textId="77777777" w:rsidR="00B20160" w:rsidRDefault="00B20160" w:rsidP="00B20160">
      <w:pPr>
        <w:spacing w:after="0"/>
      </w:pPr>
      <w:r>
        <w:tab/>
      </w:r>
      <w:r>
        <w:tab/>
      </w:r>
    </w:p>
    <w:p w14:paraId="6ABE9B6F" w14:textId="5B98B9FE" w:rsidR="00B20160" w:rsidRDefault="00B20160" w:rsidP="00B20160">
      <w:pPr>
        <w:spacing w:after="0"/>
      </w:pPr>
      <w:r>
        <w:t>2</w:t>
      </w:r>
      <w:r>
        <w:tab/>
      </w:r>
      <w:r w:rsidRPr="00B20160">
        <w:rPr>
          <w:b/>
          <w:bCs/>
        </w:rPr>
        <w:t>Tender requirements</w:t>
      </w:r>
      <w:r w:rsidRPr="00B20160">
        <w:rPr>
          <w:b/>
          <w:bCs/>
        </w:rPr>
        <w:tab/>
      </w:r>
      <w:r>
        <w:tab/>
      </w:r>
      <w:r>
        <w:tab/>
      </w:r>
    </w:p>
    <w:p w14:paraId="2D5DCFA9" w14:textId="77777777" w:rsidR="00B20160" w:rsidRDefault="00B20160" w:rsidP="00B20160">
      <w:pPr>
        <w:spacing w:after="0"/>
      </w:pPr>
      <w:r>
        <w:t>2.1</w:t>
      </w:r>
      <w:r>
        <w:tab/>
        <w:t xml:space="preserve">Have you experience of a similar job for other local authorities or clients? </w:t>
      </w:r>
    </w:p>
    <w:p w14:paraId="02F4542D" w14:textId="1B32B770" w:rsidR="00B20160" w:rsidRPr="00B20160" w:rsidRDefault="00B20160" w:rsidP="00B20160">
      <w:pPr>
        <w:spacing w:after="0"/>
        <w:rPr>
          <w:b/>
          <w:bCs/>
        </w:rPr>
      </w:pPr>
      <w:r>
        <w:tab/>
        <w:t xml:space="preserve">Provide 3 examples/samples and contacts. Link to </w:t>
      </w:r>
      <w:proofErr w:type="gramStart"/>
      <w:r>
        <w:t xml:space="preserve">3.1  </w:t>
      </w:r>
      <w:r w:rsidRPr="00B20160">
        <w:rPr>
          <w:b/>
          <w:bCs/>
        </w:rPr>
        <w:t>YES</w:t>
      </w:r>
      <w:proofErr w:type="gramEnd"/>
      <w:r w:rsidRPr="00B20160">
        <w:rPr>
          <w:b/>
          <w:bCs/>
        </w:rPr>
        <w:t xml:space="preserve"> / NO</w:t>
      </w:r>
    </w:p>
    <w:p w14:paraId="724DE44A" w14:textId="77777777" w:rsidR="00B20160" w:rsidRDefault="00B20160" w:rsidP="00B20160">
      <w:pPr>
        <w:spacing w:after="0"/>
      </w:pPr>
      <w:r>
        <w:tab/>
      </w:r>
      <w:r>
        <w:tab/>
      </w:r>
    </w:p>
    <w:p w14:paraId="313BCF97" w14:textId="77777777" w:rsidR="00B20160" w:rsidRDefault="00B20160" w:rsidP="00B20160">
      <w:pPr>
        <w:spacing w:after="0"/>
      </w:pPr>
      <w:r>
        <w:t>2.2</w:t>
      </w:r>
      <w:r>
        <w:tab/>
        <w:t>Do you carry public liability insurance? Min £5 million. Provide evidence</w:t>
      </w:r>
      <w:r>
        <w:tab/>
      </w:r>
      <w:r w:rsidRPr="00B20160">
        <w:rPr>
          <w:b/>
          <w:bCs/>
        </w:rPr>
        <w:t>YES / NO</w:t>
      </w:r>
    </w:p>
    <w:p w14:paraId="5E97A30E" w14:textId="77777777" w:rsidR="00B20160" w:rsidRDefault="00B20160" w:rsidP="00B20160">
      <w:pPr>
        <w:spacing w:after="0"/>
      </w:pPr>
      <w:r>
        <w:tab/>
      </w:r>
      <w:r>
        <w:tab/>
      </w:r>
    </w:p>
    <w:p w14:paraId="7CE79B27" w14:textId="5D878BC9" w:rsidR="00B20160" w:rsidRPr="00B20160" w:rsidRDefault="00B20160" w:rsidP="00B20160">
      <w:pPr>
        <w:spacing w:after="0"/>
        <w:ind w:left="720" w:hanging="720"/>
        <w:rPr>
          <w:b/>
          <w:bCs/>
        </w:rPr>
      </w:pPr>
      <w:r>
        <w:t>2.3</w:t>
      </w:r>
      <w:r>
        <w:tab/>
        <w:t xml:space="preserve">Does your company operate a formally documented Quality Management System such as ISO9001 or similar? Provide details.    </w:t>
      </w:r>
      <w:r w:rsidRPr="00B20160">
        <w:rPr>
          <w:b/>
          <w:bCs/>
        </w:rPr>
        <w:t>YES / NO</w:t>
      </w:r>
    </w:p>
    <w:p w14:paraId="5C38335B" w14:textId="77777777" w:rsidR="00B20160" w:rsidRDefault="00B20160" w:rsidP="00B20160">
      <w:pPr>
        <w:spacing w:after="0"/>
      </w:pPr>
      <w:r>
        <w:tab/>
      </w:r>
      <w:r>
        <w:tab/>
      </w:r>
    </w:p>
    <w:p w14:paraId="73172490" w14:textId="53A08DD5" w:rsidR="00B20160" w:rsidRDefault="00B20160" w:rsidP="00B20160">
      <w:pPr>
        <w:spacing w:after="0"/>
      </w:pPr>
      <w:r>
        <w:t>2.4</w:t>
      </w:r>
      <w:r>
        <w:tab/>
        <w:t xml:space="preserve">Are you able to commit to the strict timescale indicated?    </w:t>
      </w:r>
      <w:r w:rsidRPr="00B20160">
        <w:rPr>
          <w:b/>
          <w:bCs/>
        </w:rPr>
        <w:t>YES / NO</w:t>
      </w:r>
    </w:p>
    <w:p w14:paraId="59E2A7D7" w14:textId="77777777" w:rsidR="00B20160" w:rsidRDefault="00B20160" w:rsidP="00B20160">
      <w:pPr>
        <w:spacing w:after="0"/>
      </w:pPr>
      <w:r>
        <w:tab/>
      </w:r>
      <w:r>
        <w:tab/>
      </w:r>
    </w:p>
    <w:p w14:paraId="674DC2C9" w14:textId="77777777" w:rsidR="00B20160" w:rsidRDefault="00B20160" w:rsidP="00B20160">
      <w:pPr>
        <w:spacing w:after="0"/>
      </w:pPr>
      <w:r>
        <w:t>2.5</w:t>
      </w:r>
      <w:r>
        <w:tab/>
        <w:t xml:space="preserve">Do you have a business continuity plan, </w:t>
      </w:r>
      <w:proofErr w:type="spellStart"/>
      <w:r>
        <w:t>ie</w:t>
      </w:r>
      <w:proofErr w:type="spellEnd"/>
      <w:r>
        <w:t xml:space="preserve"> in the event of machinery breakdown </w:t>
      </w:r>
    </w:p>
    <w:p w14:paraId="2D369780" w14:textId="3917F69D" w:rsidR="00B20160" w:rsidRDefault="00B20160" w:rsidP="00B20160">
      <w:pPr>
        <w:spacing w:after="0"/>
      </w:pPr>
      <w:r>
        <w:tab/>
        <w:t>what alternative arrangements to deliver can be offered?  Provide details.</w:t>
      </w:r>
      <w:r>
        <w:tab/>
      </w:r>
      <w:r w:rsidRPr="00B20160">
        <w:rPr>
          <w:b/>
          <w:bCs/>
        </w:rPr>
        <w:t>YES / NO</w:t>
      </w:r>
    </w:p>
    <w:p w14:paraId="2B056C25" w14:textId="366B57DE" w:rsidR="00B20160" w:rsidRDefault="00B20160" w:rsidP="00B20160">
      <w:pPr>
        <w:spacing w:after="0"/>
      </w:pPr>
      <w:r>
        <w:tab/>
      </w:r>
      <w:r>
        <w:tab/>
      </w:r>
      <w:r>
        <w:tab/>
      </w:r>
    </w:p>
    <w:p w14:paraId="04B9FBC0" w14:textId="4DBCB5D6" w:rsidR="00B20160" w:rsidRDefault="00B20160" w:rsidP="00B20160">
      <w:pPr>
        <w:spacing w:after="0"/>
      </w:pPr>
      <w:r>
        <w:t>3</w:t>
      </w:r>
      <w:r>
        <w:tab/>
      </w:r>
      <w:r w:rsidRPr="00B20160">
        <w:rPr>
          <w:b/>
          <w:bCs/>
        </w:rPr>
        <w:t>TENDER SCORING</w:t>
      </w:r>
      <w:r>
        <w:rPr>
          <w:b/>
          <w:bCs/>
        </w:rPr>
        <w:tab/>
      </w:r>
      <w:r>
        <w:rPr>
          <w:b/>
          <w:bCs/>
        </w:rPr>
        <w:tab/>
      </w:r>
      <w:r>
        <w:rPr>
          <w:b/>
          <w:bCs/>
        </w:rPr>
        <w:tab/>
      </w:r>
      <w:r>
        <w:rPr>
          <w:b/>
          <w:bCs/>
        </w:rPr>
        <w:tab/>
      </w:r>
      <w:r>
        <w:rPr>
          <w:b/>
          <w:bCs/>
        </w:rPr>
        <w:tab/>
      </w:r>
      <w:r>
        <w:rPr>
          <w:b/>
          <w:bCs/>
        </w:rPr>
        <w:tab/>
      </w:r>
      <w:r>
        <w:rPr>
          <w:b/>
          <w:bCs/>
        </w:rPr>
        <w:tab/>
      </w:r>
      <w:r>
        <w:rPr>
          <w:b/>
          <w:bCs/>
        </w:rPr>
        <w:tab/>
      </w:r>
      <w:r w:rsidRPr="00B20160">
        <w:rPr>
          <w:b/>
          <w:bCs/>
        </w:rPr>
        <w:t>SCORE</w:t>
      </w:r>
    </w:p>
    <w:p w14:paraId="6DFBA7EC" w14:textId="77777777" w:rsidR="00B20160" w:rsidRDefault="00B20160" w:rsidP="00B20160">
      <w:pPr>
        <w:spacing w:after="0"/>
      </w:pPr>
      <w:r>
        <w:t>3.1</w:t>
      </w:r>
      <w:r>
        <w:tab/>
      </w:r>
      <w:r w:rsidRPr="00426559">
        <w:rPr>
          <w:b/>
          <w:bCs/>
        </w:rPr>
        <w:t>Experience / quality (50%).</w:t>
      </w:r>
      <w:r>
        <w:t xml:space="preserve"> Provide details together with printed examples</w:t>
      </w:r>
    </w:p>
    <w:p w14:paraId="6A660B42" w14:textId="77777777" w:rsidR="00B20160" w:rsidRDefault="00B20160" w:rsidP="00B20160">
      <w:pPr>
        <w:spacing w:after="0"/>
      </w:pPr>
      <w:r>
        <w:tab/>
        <w:t>of at least three projects where you have undertaken similar work.</w:t>
      </w:r>
      <w:r>
        <w:tab/>
        <w:t>50</w:t>
      </w:r>
    </w:p>
    <w:p w14:paraId="6A2193EB" w14:textId="03B3F7D7" w:rsidR="00B20160" w:rsidRDefault="00B20160" w:rsidP="00B20160">
      <w:pPr>
        <w:spacing w:after="0"/>
      </w:pPr>
      <w:r>
        <w:tab/>
      </w:r>
      <w:r>
        <w:tab/>
      </w:r>
      <w:r>
        <w:tab/>
        <w:t xml:space="preserve"> </w:t>
      </w:r>
      <w:r>
        <w:tab/>
      </w:r>
    </w:p>
    <w:p w14:paraId="25349E93" w14:textId="05694750" w:rsidR="00B20160" w:rsidRDefault="00B20160" w:rsidP="00B20160">
      <w:pPr>
        <w:spacing w:after="0"/>
      </w:pPr>
      <w:r>
        <w:t>3.2</w:t>
      </w:r>
      <w:r>
        <w:tab/>
      </w:r>
      <w:r w:rsidRPr="00426559">
        <w:rPr>
          <w:b/>
          <w:bCs/>
        </w:rPr>
        <w:t>Cost (50%)</w:t>
      </w:r>
      <w:r>
        <w:tab/>
      </w:r>
      <w:r>
        <w:tab/>
      </w:r>
      <w:r>
        <w:tab/>
      </w:r>
      <w:r>
        <w:tab/>
      </w:r>
      <w:r>
        <w:tab/>
      </w:r>
      <w:r>
        <w:tab/>
      </w:r>
      <w:r>
        <w:tab/>
      </w:r>
      <w:r>
        <w:tab/>
      </w:r>
      <w:r>
        <w:tab/>
        <w:t>50</w:t>
      </w:r>
    </w:p>
    <w:p w14:paraId="43402C8C" w14:textId="0A37EF34" w:rsidR="00B20160" w:rsidRDefault="00B20160" w:rsidP="00B20160">
      <w:pPr>
        <w:spacing w:after="0"/>
      </w:pPr>
      <w:r>
        <w:tab/>
      </w:r>
      <w:r>
        <w:tab/>
      </w:r>
      <w:r>
        <w:tab/>
      </w:r>
      <w:r>
        <w:tab/>
      </w:r>
    </w:p>
    <w:p w14:paraId="7CB720FB" w14:textId="1E2E39DE" w:rsidR="00B20160" w:rsidRDefault="00B20160" w:rsidP="00B20160">
      <w:pPr>
        <w:spacing w:after="0"/>
      </w:pPr>
      <w:r>
        <w:tab/>
        <w:t>TOTAL SCORE AVAILABLE</w:t>
      </w:r>
      <w:r>
        <w:tab/>
      </w:r>
      <w:r>
        <w:tab/>
      </w:r>
      <w:r>
        <w:tab/>
      </w:r>
      <w:r>
        <w:tab/>
      </w:r>
      <w:r>
        <w:tab/>
      </w:r>
      <w:r>
        <w:tab/>
      </w:r>
      <w:r>
        <w:tab/>
        <w:t>100</w:t>
      </w:r>
      <w:r>
        <w:tab/>
      </w:r>
      <w:r>
        <w:tab/>
      </w:r>
    </w:p>
    <w:p w14:paraId="187944CE" w14:textId="77777777" w:rsidR="00B20160" w:rsidRDefault="00B20160" w:rsidP="00B20160">
      <w:pPr>
        <w:spacing w:after="0"/>
      </w:pPr>
      <w:r>
        <w:t xml:space="preserve">A list of tender values and evaluation will be circulated to all applicants. PCNPA does not bind itself to accept the lowest tender. The decision of PCNPA is final. We will not </w:t>
      </w:r>
      <w:proofErr w:type="gramStart"/>
      <w:r>
        <w:t>enter into</w:t>
      </w:r>
      <w:proofErr w:type="gramEnd"/>
      <w:r>
        <w:t xml:space="preserve"> any further discussion or correspondence with unsuccessful applicants.</w:t>
      </w:r>
      <w:r>
        <w:tab/>
      </w:r>
    </w:p>
    <w:p w14:paraId="7F5163D4" w14:textId="77777777" w:rsidR="00B20160" w:rsidRDefault="00B20160" w:rsidP="00B20160">
      <w:pPr>
        <w:spacing w:after="0"/>
      </w:pPr>
      <w:r>
        <w:tab/>
      </w:r>
      <w:r>
        <w:tab/>
      </w:r>
    </w:p>
    <w:p w14:paraId="12031CBA" w14:textId="6DA67680" w:rsidR="00B20160" w:rsidRDefault="00B20160" w:rsidP="00B20160">
      <w:pPr>
        <w:spacing w:after="0"/>
      </w:pPr>
      <w:r>
        <w:t>Scoring and methodology on following sheet</w:t>
      </w:r>
    </w:p>
    <w:p w14:paraId="5C5695FA" w14:textId="77777777" w:rsidR="00426559" w:rsidRDefault="00426559" w:rsidP="00426559">
      <w:pPr>
        <w:spacing w:after="0" w:line="240" w:lineRule="auto"/>
      </w:pPr>
      <w:r>
        <w:rPr>
          <w:rFonts w:ascii="Calibri" w:hAnsi="Calibri" w:cs="Calibri"/>
        </w:rPr>
        <w:lastRenderedPageBreak/>
        <w:t>﻿</w:t>
      </w:r>
      <w:r w:rsidRPr="00426559">
        <w:rPr>
          <w:b/>
          <w:bCs/>
        </w:rPr>
        <w:t>Coast to Coast 2027 Tender Evaluation Scoring and Methodology</w:t>
      </w:r>
    </w:p>
    <w:p w14:paraId="00C48392" w14:textId="77777777" w:rsidR="00426559" w:rsidRDefault="00426559" w:rsidP="00426559">
      <w:pPr>
        <w:spacing w:after="0" w:line="240" w:lineRule="auto"/>
      </w:pPr>
    </w:p>
    <w:p w14:paraId="0DF83329" w14:textId="77777777" w:rsidR="00426559" w:rsidRDefault="00426559" w:rsidP="00426559">
      <w:pPr>
        <w:spacing w:after="0" w:line="240" w:lineRule="auto"/>
      </w:pPr>
      <w:r>
        <w:t xml:space="preserve">Tenders will be evaluated first </w:t>
      </w:r>
      <w:proofErr w:type="gramStart"/>
      <w:r>
        <w:t>on the basis of</w:t>
      </w:r>
      <w:proofErr w:type="gramEnd"/>
      <w:r>
        <w:t xml:space="preserve"> the Tender requirements (Section 2). If successful in passing this stage, responses will then be scored as per the scoring guidance below for quality and cost.</w:t>
      </w:r>
    </w:p>
    <w:p w14:paraId="05CF6B70" w14:textId="77777777" w:rsidR="00426559" w:rsidRDefault="00426559" w:rsidP="00426559">
      <w:pPr>
        <w:spacing w:after="0" w:line="240" w:lineRule="auto"/>
      </w:pPr>
    </w:p>
    <w:p w14:paraId="5DF26602" w14:textId="12B66F58" w:rsidR="00426559" w:rsidRPr="00426559" w:rsidRDefault="00426559" w:rsidP="00426559">
      <w:pPr>
        <w:spacing w:after="0" w:line="240" w:lineRule="auto"/>
        <w:rPr>
          <w:b/>
          <w:bCs/>
        </w:rPr>
      </w:pPr>
      <w:r w:rsidRPr="00426559">
        <w:rPr>
          <w:b/>
          <w:bCs/>
        </w:rPr>
        <w:t>Scoring</w:t>
      </w:r>
    </w:p>
    <w:p w14:paraId="36C9F94B" w14:textId="56955A67" w:rsidR="00426559" w:rsidRDefault="00426559" w:rsidP="00426559">
      <w:pPr>
        <w:spacing w:after="0" w:line="240" w:lineRule="auto"/>
      </w:pPr>
      <w:r>
        <w:t xml:space="preserve">Question scores are weighted in line with scoring guidance (0-5). </w:t>
      </w:r>
      <w:proofErr w:type="spellStart"/>
      <w:r>
        <w:t>eg</w:t>
      </w:r>
      <w:proofErr w:type="spellEnd"/>
      <w:r>
        <w:t xml:space="preserve"> if a question worth 50 marks is allocated a score of 4, then the weighted score will be 40.</w:t>
      </w:r>
    </w:p>
    <w:p w14:paraId="6B81FDBE" w14:textId="3AB9F962" w:rsidR="00426559" w:rsidRDefault="00426559" w:rsidP="00426559">
      <w:pPr>
        <w:spacing w:after="0" w:line="240" w:lineRule="auto"/>
      </w:pPr>
      <w:r>
        <w:t>Marks will be awarded between 0 (zero) and 5 (five), where 0 is unacceptable and 5 is excellent.</w:t>
      </w:r>
    </w:p>
    <w:p w14:paraId="74F060B9" w14:textId="77777777" w:rsidR="00426559" w:rsidRDefault="00426559" w:rsidP="00426559">
      <w:pPr>
        <w:spacing w:after="0" w:line="240" w:lineRule="auto"/>
      </w:pPr>
      <w:r>
        <w:t>The score awarded will be calculated to represent the average marks of the assessment team.</w:t>
      </w:r>
    </w:p>
    <w:p w14:paraId="44BB9F67" w14:textId="77777777" w:rsidR="00426559" w:rsidRDefault="00426559" w:rsidP="00426559">
      <w:pPr>
        <w:spacing w:after="0" w:line="240" w:lineRule="auto"/>
      </w:pPr>
    </w:p>
    <w:p w14:paraId="45BD7C70" w14:textId="08F2683B" w:rsidR="00426559" w:rsidRDefault="00426559" w:rsidP="00426559">
      <w:pPr>
        <w:spacing w:after="0" w:line="240" w:lineRule="auto"/>
      </w:pPr>
      <w:r>
        <w:t>The maximum weighted score available is 100.</w:t>
      </w:r>
    </w:p>
    <w:p w14:paraId="115BBCC4" w14:textId="77777777" w:rsidR="00426559" w:rsidRDefault="00426559" w:rsidP="00426559">
      <w:pPr>
        <w:spacing w:after="0" w:line="240" w:lineRule="auto"/>
      </w:pPr>
    </w:p>
    <w:p w14:paraId="07656A26" w14:textId="2AFBF289" w:rsidR="00426559" w:rsidRDefault="00426559" w:rsidP="00426559">
      <w:pPr>
        <w:spacing w:after="0" w:line="240" w:lineRule="auto"/>
      </w:pPr>
      <w:r>
        <w:tab/>
      </w:r>
      <w:r>
        <w:tab/>
        <w:t>Weighting</w:t>
      </w:r>
      <w:r>
        <w:tab/>
        <w:t>Maximum to</w:t>
      </w:r>
      <w:r>
        <w:tab/>
      </w:r>
      <w:r>
        <w:tab/>
        <w:t xml:space="preserve">Weighted </w:t>
      </w:r>
    </w:p>
    <w:p w14:paraId="58A5D718" w14:textId="4BDD6ED9" w:rsidR="00426559" w:rsidRDefault="00426559" w:rsidP="00426559">
      <w:pPr>
        <w:spacing w:after="0" w:line="240" w:lineRule="auto"/>
      </w:pPr>
      <w:r>
        <w:tab/>
      </w:r>
      <w:r>
        <w:tab/>
      </w:r>
      <w:r>
        <w:tab/>
      </w:r>
      <w:r>
        <w:tab/>
        <w:t>minimum score</w:t>
      </w:r>
      <w:r>
        <w:tab/>
      </w:r>
      <w:proofErr w:type="spellStart"/>
      <w:r>
        <w:t>score</w:t>
      </w:r>
      <w:proofErr w:type="spellEnd"/>
      <w:r>
        <w:tab/>
      </w:r>
    </w:p>
    <w:p w14:paraId="6D39A2C3" w14:textId="77777777" w:rsidR="00426559" w:rsidRDefault="00426559" w:rsidP="00426559">
      <w:pPr>
        <w:spacing w:after="0" w:line="240" w:lineRule="auto"/>
      </w:pPr>
    </w:p>
    <w:p w14:paraId="5725F405" w14:textId="4E7AFC70" w:rsidR="00426559" w:rsidRDefault="00426559" w:rsidP="00426559">
      <w:pPr>
        <w:spacing w:after="0" w:line="240" w:lineRule="auto"/>
      </w:pPr>
      <w:r>
        <w:t>Quality</w:t>
      </w:r>
      <w:r>
        <w:tab/>
      </w:r>
      <w:r>
        <w:tab/>
        <w:t>50</w:t>
      </w:r>
      <w:r>
        <w:tab/>
      </w:r>
      <w:r>
        <w:tab/>
        <w:t>5</w:t>
      </w:r>
      <w:r>
        <w:tab/>
      </w:r>
      <w:r>
        <w:tab/>
        <w:t>50</w:t>
      </w:r>
    </w:p>
    <w:p w14:paraId="660F5448" w14:textId="5F333D5C" w:rsidR="00426559" w:rsidRDefault="00426559" w:rsidP="00426559">
      <w:pPr>
        <w:spacing w:after="0" w:line="240" w:lineRule="auto"/>
      </w:pPr>
      <w:r>
        <w:tab/>
      </w:r>
      <w:r>
        <w:tab/>
      </w:r>
      <w:r>
        <w:tab/>
      </w:r>
      <w:r>
        <w:tab/>
      </w:r>
      <w:r>
        <w:tab/>
        <w:t>4</w:t>
      </w:r>
      <w:r>
        <w:tab/>
      </w:r>
      <w:r>
        <w:tab/>
        <w:t>40</w:t>
      </w:r>
    </w:p>
    <w:p w14:paraId="752140A5" w14:textId="4BC5E91C" w:rsidR="00426559" w:rsidRDefault="00426559" w:rsidP="00426559">
      <w:pPr>
        <w:spacing w:after="0" w:line="240" w:lineRule="auto"/>
      </w:pPr>
      <w:r>
        <w:tab/>
      </w:r>
      <w:r>
        <w:tab/>
      </w:r>
      <w:r>
        <w:tab/>
      </w:r>
      <w:r>
        <w:tab/>
      </w:r>
      <w:r>
        <w:tab/>
        <w:t>3</w:t>
      </w:r>
      <w:r>
        <w:tab/>
      </w:r>
      <w:r>
        <w:tab/>
        <w:t>30</w:t>
      </w:r>
    </w:p>
    <w:p w14:paraId="17B9E8C3" w14:textId="028CA63A" w:rsidR="00426559" w:rsidRDefault="00426559" w:rsidP="00426559">
      <w:pPr>
        <w:spacing w:after="0" w:line="240" w:lineRule="auto"/>
      </w:pPr>
      <w:r>
        <w:tab/>
      </w:r>
      <w:r>
        <w:tab/>
      </w:r>
      <w:r>
        <w:tab/>
      </w:r>
      <w:r>
        <w:tab/>
      </w:r>
      <w:r>
        <w:tab/>
        <w:t>2</w:t>
      </w:r>
      <w:r>
        <w:tab/>
      </w:r>
      <w:r>
        <w:tab/>
        <w:t>20</w:t>
      </w:r>
    </w:p>
    <w:p w14:paraId="52234D31" w14:textId="68D1A462" w:rsidR="00426559" w:rsidRDefault="00426559" w:rsidP="00426559">
      <w:pPr>
        <w:spacing w:after="0" w:line="240" w:lineRule="auto"/>
      </w:pPr>
      <w:r>
        <w:tab/>
      </w:r>
      <w:r>
        <w:tab/>
      </w:r>
      <w:r>
        <w:tab/>
      </w:r>
      <w:r>
        <w:tab/>
      </w:r>
      <w:r>
        <w:tab/>
        <w:t>1</w:t>
      </w:r>
      <w:r>
        <w:tab/>
      </w:r>
      <w:r>
        <w:tab/>
        <w:t>10</w:t>
      </w:r>
    </w:p>
    <w:p w14:paraId="2F552E2A" w14:textId="4D9C2EFA" w:rsidR="00426559" w:rsidRDefault="00426559" w:rsidP="00426559">
      <w:pPr>
        <w:spacing w:after="0" w:line="240" w:lineRule="auto"/>
      </w:pPr>
      <w:r>
        <w:tab/>
      </w:r>
      <w:r>
        <w:tab/>
      </w:r>
      <w:r>
        <w:tab/>
      </w:r>
      <w:r>
        <w:tab/>
      </w:r>
      <w:r>
        <w:tab/>
        <w:t>0</w:t>
      </w:r>
      <w:r>
        <w:tab/>
      </w:r>
      <w:r>
        <w:tab/>
        <w:t>0</w:t>
      </w:r>
    </w:p>
    <w:p w14:paraId="71D8C12B" w14:textId="2E9C41AA" w:rsidR="00426559" w:rsidRDefault="00426559" w:rsidP="00426559">
      <w:pPr>
        <w:spacing w:after="0" w:line="240" w:lineRule="auto"/>
      </w:pPr>
      <w:r>
        <w:tab/>
      </w:r>
    </w:p>
    <w:p w14:paraId="23778C81" w14:textId="7BC30276" w:rsidR="00426559" w:rsidRDefault="00426559" w:rsidP="00426559">
      <w:pPr>
        <w:spacing w:after="0" w:line="240" w:lineRule="auto"/>
      </w:pPr>
      <w:r>
        <w:t>Cost</w:t>
      </w:r>
      <w:r>
        <w:tab/>
      </w:r>
      <w:r>
        <w:tab/>
      </w:r>
      <w:r>
        <w:tab/>
        <w:t>50</w:t>
      </w:r>
      <w:r>
        <w:tab/>
      </w:r>
      <w:r>
        <w:tab/>
        <w:t>5</w:t>
      </w:r>
      <w:r>
        <w:tab/>
      </w:r>
      <w:r>
        <w:tab/>
        <w:t>50</w:t>
      </w:r>
    </w:p>
    <w:p w14:paraId="3C55EA55" w14:textId="03425A50" w:rsidR="00426559" w:rsidRDefault="00426559" w:rsidP="00426559">
      <w:pPr>
        <w:spacing w:after="0" w:line="240" w:lineRule="auto"/>
      </w:pPr>
      <w:r>
        <w:tab/>
      </w:r>
      <w:r>
        <w:tab/>
      </w:r>
      <w:r>
        <w:tab/>
      </w:r>
      <w:r>
        <w:tab/>
      </w:r>
      <w:r>
        <w:tab/>
        <w:t>4</w:t>
      </w:r>
      <w:r>
        <w:tab/>
      </w:r>
      <w:r>
        <w:tab/>
        <w:t>40</w:t>
      </w:r>
    </w:p>
    <w:p w14:paraId="470BA4EE" w14:textId="238F62B1" w:rsidR="00426559" w:rsidRDefault="00426559" w:rsidP="00426559">
      <w:pPr>
        <w:spacing w:after="0" w:line="240" w:lineRule="auto"/>
      </w:pPr>
      <w:r>
        <w:tab/>
      </w:r>
      <w:r>
        <w:tab/>
      </w:r>
      <w:r>
        <w:tab/>
      </w:r>
      <w:r>
        <w:tab/>
      </w:r>
      <w:r>
        <w:tab/>
        <w:t>3</w:t>
      </w:r>
      <w:r>
        <w:tab/>
      </w:r>
      <w:r>
        <w:tab/>
        <w:t>30</w:t>
      </w:r>
    </w:p>
    <w:p w14:paraId="24C32770" w14:textId="4EC9D98C" w:rsidR="00426559" w:rsidRDefault="00426559" w:rsidP="00426559">
      <w:pPr>
        <w:spacing w:after="0" w:line="240" w:lineRule="auto"/>
      </w:pPr>
      <w:r>
        <w:tab/>
      </w:r>
      <w:r>
        <w:tab/>
      </w:r>
      <w:r>
        <w:tab/>
      </w:r>
      <w:r>
        <w:tab/>
      </w:r>
      <w:r>
        <w:tab/>
        <w:t>2</w:t>
      </w:r>
      <w:r>
        <w:tab/>
      </w:r>
      <w:r>
        <w:tab/>
        <w:t>20</w:t>
      </w:r>
    </w:p>
    <w:p w14:paraId="6DCCB985" w14:textId="30ABB803" w:rsidR="00426559" w:rsidRDefault="00426559" w:rsidP="00426559">
      <w:pPr>
        <w:spacing w:after="0" w:line="240" w:lineRule="auto"/>
      </w:pPr>
      <w:r>
        <w:tab/>
      </w:r>
      <w:r>
        <w:tab/>
      </w:r>
      <w:r>
        <w:tab/>
      </w:r>
      <w:r>
        <w:tab/>
      </w:r>
      <w:r>
        <w:tab/>
        <w:t>1</w:t>
      </w:r>
      <w:r>
        <w:tab/>
      </w:r>
      <w:r>
        <w:tab/>
        <w:t>10</w:t>
      </w:r>
    </w:p>
    <w:p w14:paraId="61F6083E" w14:textId="46BF10FF" w:rsidR="00426559" w:rsidRDefault="00426559" w:rsidP="00426559">
      <w:pPr>
        <w:spacing w:after="0" w:line="240" w:lineRule="auto"/>
      </w:pPr>
      <w:r>
        <w:tab/>
      </w:r>
      <w:r>
        <w:tab/>
      </w:r>
      <w:r>
        <w:tab/>
      </w:r>
      <w:r>
        <w:tab/>
      </w:r>
      <w:r>
        <w:tab/>
        <w:t>0</w:t>
      </w:r>
      <w:r>
        <w:tab/>
      </w:r>
      <w:r>
        <w:tab/>
        <w:t>0</w:t>
      </w:r>
    </w:p>
    <w:p w14:paraId="36A72624" w14:textId="38C7172C" w:rsidR="00426559" w:rsidRDefault="00426559" w:rsidP="00426559">
      <w:pPr>
        <w:spacing w:after="0" w:line="240" w:lineRule="auto"/>
      </w:pPr>
      <w:r>
        <w:tab/>
      </w:r>
    </w:p>
    <w:p w14:paraId="4C1F3548" w14:textId="77777777" w:rsidR="00426559" w:rsidRDefault="00426559" w:rsidP="00426559">
      <w:pPr>
        <w:spacing w:after="0" w:line="240" w:lineRule="auto"/>
      </w:pPr>
    </w:p>
    <w:p w14:paraId="644BE72B" w14:textId="77777777" w:rsidR="00426559" w:rsidRPr="00426559" w:rsidRDefault="00426559" w:rsidP="00426559">
      <w:pPr>
        <w:spacing w:after="0" w:line="240" w:lineRule="auto"/>
        <w:rPr>
          <w:b/>
          <w:bCs/>
        </w:rPr>
      </w:pPr>
      <w:r w:rsidRPr="00426559">
        <w:rPr>
          <w:b/>
          <w:bCs/>
        </w:rPr>
        <w:t>Methodology</w:t>
      </w:r>
    </w:p>
    <w:p w14:paraId="70B69AEA" w14:textId="77777777" w:rsidR="00426559" w:rsidRDefault="00426559" w:rsidP="00426559">
      <w:pPr>
        <w:spacing w:after="0" w:line="240" w:lineRule="auto"/>
      </w:pPr>
      <w:r w:rsidRPr="00426559">
        <w:rPr>
          <w:b/>
          <w:bCs/>
        </w:rPr>
        <w:t>Score 5</w:t>
      </w:r>
      <w:r>
        <w:t xml:space="preserve"> Exemplar response, with high level of substantiating information and detail</w:t>
      </w:r>
    </w:p>
    <w:p w14:paraId="530541A8" w14:textId="77777777" w:rsidR="00426559" w:rsidRDefault="00426559" w:rsidP="00426559">
      <w:pPr>
        <w:spacing w:after="0" w:line="240" w:lineRule="auto"/>
      </w:pPr>
      <w:r w:rsidRPr="00426559">
        <w:rPr>
          <w:b/>
          <w:bCs/>
        </w:rPr>
        <w:t>Score 4</w:t>
      </w:r>
      <w:r>
        <w:t xml:space="preserve"> </w:t>
      </w:r>
      <w:proofErr w:type="gramStart"/>
      <w:r>
        <w:t>High quality</w:t>
      </w:r>
      <w:proofErr w:type="gramEnd"/>
      <w:r>
        <w:t xml:space="preserve"> response, with good level of substantiating information and detail</w:t>
      </w:r>
    </w:p>
    <w:p w14:paraId="2D66C385" w14:textId="77777777" w:rsidR="00426559" w:rsidRDefault="00426559" w:rsidP="00426559">
      <w:pPr>
        <w:spacing w:after="0" w:line="240" w:lineRule="auto"/>
      </w:pPr>
      <w:r w:rsidRPr="00426559">
        <w:rPr>
          <w:b/>
          <w:bCs/>
        </w:rPr>
        <w:t>Score 3</w:t>
      </w:r>
      <w:r>
        <w:t xml:space="preserve"> Good standard of response, with majority of requirements met, but with some reservations</w:t>
      </w:r>
    </w:p>
    <w:p w14:paraId="51CAD04D" w14:textId="77777777" w:rsidR="00426559" w:rsidRDefault="00426559" w:rsidP="00426559">
      <w:pPr>
        <w:spacing w:after="0" w:line="240" w:lineRule="auto"/>
      </w:pPr>
      <w:r w:rsidRPr="00426559">
        <w:rPr>
          <w:b/>
          <w:bCs/>
        </w:rPr>
        <w:t>Score 2</w:t>
      </w:r>
      <w:r>
        <w:t xml:space="preserve"> Acceptable basic response, with significant reservations but not sufficient to warrant rejection</w:t>
      </w:r>
    </w:p>
    <w:p w14:paraId="367019C3" w14:textId="77777777" w:rsidR="00426559" w:rsidRDefault="00426559" w:rsidP="00426559">
      <w:pPr>
        <w:spacing w:after="0" w:line="240" w:lineRule="auto"/>
      </w:pPr>
      <w:r w:rsidRPr="00426559">
        <w:rPr>
          <w:b/>
          <w:bCs/>
        </w:rPr>
        <w:t>Score 1</w:t>
      </w:r>
      <w:r>
        <w:t xml:space="preserve"> Unsatisfactory response. Does not meet minimum requirements or is inadequately substantiated.</w:t>
      </w:r>
    </w:p>
    <w:p w14:paraId="5B7DBEF5" w14:textId="67E2287F" w:rsidR="00426559" w:rsidRDefault="00426559" w:rsidP="00426559">
      <w:pPr>
        <w:spacing w:after="0" w:line="240" w:lineRule="auto"/>
      </w:pPr>
      <w:r w:rsidRPr="00426559">
        <w:rPr>
          <w:b/>
          <w:bCs/>
        </w:rPr>
        <w:t>Score 0</w:t>
      </w:r>
      <w:r>
        <w:t xml:space="preserve"> Unacceptable response. No confidence that the company would be able to deliver the job. An unanswered response, or a response that is deemed unacceptable.</w:t>
      </w:r>
    </w:p>
    <w:p w14:paraId="02139A4B" w14:textId="77777777" w:rsidR="00426559" w:rsidRDefault="00426559" w:rsidP="00426559">
      <w:pPr>
        <w:spacing w:after="0" w:line="240" w:lineRule="auto"/>
      </w:pPr>
    </w:p>
    <w:p w14:paraId="2F9BD9F2" w14:textId="77777777" w:rsidR="00426559" w:rsidRDefault="00426559" w:rsidP="00B20160">
      <w:pPr>
        <w:spacing w:after="0"/>
      </w:pPr>
    </w:p>
    <w:sectPr w:rsidR="004265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66"/>
    <w:rsid w:val="00146A0C"/>
    <w:rsid w:val="003D3E53"/>
    <w:rsid w:val="003D406F"/>
    <w:rsid w:val="00426559"/>
    <w:rsid w:val="006F2791"/>
    <w:rsid w:val="00743BCB"/>
    <w:rsid w:val="0077573D"/>
    <w:rsid w:val="00836A2A"/>
    <w:rsid w:val="00960EC5"/>
    <w:rsid w:val="00A1460B"/>
    <w:rsid w:val="00A6066A"/>
    <w:rsid w:val="00B20160"/>
    <w:rsid w:val="00B27574"/>
    <w:rsid w:val="00B57F41"/>
    <w:rsid w:val="00CB0766"/>
    <w:rsid w:val="00D044FE"/>
    <w:rsid w:val="00D572FA"/>
    <w:rsid w:val="00EB5015"/>
    <w:rsid w:val="00EB6D0B"/>
    <w:rsid w:val="00F34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A939D6"/>
  <w15:chartTrackingRefBased/>
  <w15:docId w15:val="{1014231B-23B2-1F4D-BD14-1800E8A2D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7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7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7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7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7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7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7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7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07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07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07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07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07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7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7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766"/>
    <w:rPr>
      <w:rFonts w:eastAsiaTheme="majorEastAsia" w:cstheme="majorBidi"/>
      <w:color w:val="272727" w:themeColor="text1" w:themeTint="D8"/>
    </w:rPr>
  </w:style>
  <w:style w:type="paragraph" w:styleId="Title">
    <w:name w:val="Title"/>
    <w:basedOn w:val="Normal"/>
    <w:next w:val="Normal"/>
    <w:link w:val="TitleChar"/>
    <w:uiPriority w:val="10"/>
    <w:qFormat/>
    <w:rsid w:val="00CB0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7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7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766"/>
    <w:pPr>
      <w:spacing w:before="160"/>
      <w:jc w:val="center"/>
    </w:pPr>
    <w:rPr>
      <w:i/>
      <w:iCs/>
      <w:color w:val="404040" w:themeColor="text1" w:themeTint="BF"/>
    </w:rPr>
  </w:style>
  <w:style w:type="character" w:customStyle="1" w:styleId="QuoteChar">
    <w:name w:val="Quote Char"/>
    <w:basedOn w:val="DefaultParagraphFont"/>
    <w:link w:val="Quote"/>
    <w:uiPriority w:val="29"/>
    <w:rsid w:val="00CB0766"/>
    <w:rPr>
      <w:i/>
      <w:iCs/>
      <w:color w:val="404040" w:themeColor="text1" w:themeTint="BF"/>
    </w:rPr>
  </w:style>
  <w:style w:type="paragraph" w:styleId="ListParagraph">
    <w:name w:val="List Paragraph"/>
    <w:basedOn w:val="Normal"/>
    <w:uiPriority w:val="34"/>
    <w:qFormat/>
    <w:rsid w:val="00CB0766"/>
    <w:pPr>
      <w:ind w:left="720"/>
      <w:contextualSpacing/>
    </w:pPr>
  </w:style>
  <w:style w:type="character" w:styleId="IntenseEmphasis">
    <w:name w:val="Intense Emphasis"/>
    <w:basedOn w:val="DefaultParagraphFont"/>
    <w:uiPriority w:val="21"/>
    <w:qFormat/>
    <w:rsid w:val="00CB0766"/>
    <w:rPr>
      <w:i/>
      <w:iCs/>
      <w:color w:val="0F4761" w:themeColor="accent1" w:themeShade="BF"/>
    </w:rPr>
  </w:style>
  <w:style w:type="paragraph" w:styleId="IntenseQuote">
    <w:name w:val="Intense Quote"/>
    <w:basedOn w:val="Normal"/>
    <w:next w:val="Normal"/>
    <w:link w:val="IntenseQuoteChar"/>
    <w:uiPriority w:val="30"/>
    <w:qFormat/>
    <w:rsid w:val="00CB0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766"/>
    <w:rPr>
      <w:i/>
      <w:iCs/>
      <w:color w:val="0F4761" w:themeColor="accent1" w:themeShade="BF"/>
    </w:rPr>
  </w:style>
  <w:style w:type="character" w:styleId="IntenseReference">
    <w:name w:val="Intense Reference"/>
    <w:basedOn w:val="DefaultParagraphFont"/>
    <w:uiPriority w:val="32"/>
    <w:qFormat/>
    <w:rsid w:val="00CB0766"/>
    <w:rPr>
      <w:b/>
      <w:bCs/>
      <w:smallCaps/>
      <w:color w:val="0F4761" w:themeColor="accent1" w:themeShade="BF"/>
      <w:spacing w:val="5"/>
    </w:rPr>
  </w:style>
  <w:style w:type="character" w:customStyle="1" w:styleId="markned5dwo8f">
    <w:name w:val="markned5dwo8f"/>
    <w:basedOn w:val="DefaultParagraphFont"/>
    <w:rsid w:val="00B57F41"/>
  </w:style>
  <w:style w:type="character" w:customStyle="1" w:styleId="mark0z8ozefuf">
    <w:name w:val="mark0z8ozefuf"/>
    <w:basedOn w:val="DefaultParagraphFont"/>
    <w:rsid w:val="00B57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658</Words>
  <Characters>3754</Characters>
  <Application>Microsoft Office Word</Application>
  <DocSecurity>0</DocSecurity>
  <Lines>31</Lines>
  <Paragraphs>8</Paragraphs>
  <ScaleCrop>false</ScaleCrop>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Southern</dc:creator>
  <cp:keywords/>
  <dc:description/>
  <cp:lastModifiedBy>Brian Southern</cp:lastModifiedBy>
  <cp:revision>17</cp:revision>
  <dcterms:created xsi:type="dcterms:W3CDTF">2026-10-07T08:37:00Z</dcterms:created>
  <dcterms:modified xsi:type="dcterms:W3CDTF">2026-10-12T08:52:00Z</dcterms:modified>
</cp:coreProperties>
</file>